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71" w:type="dxa"/>
        <w:jc w:val="center"/>
        <w:tblCellSpacing w:w="0" w:type="dxa"/>
        <w:tblInd w:w="-2901" w:type="dxa"/>
        <w:tblCellMar>
          <w:left w:w="0" w:type="dxa"/>
          <w:right w:w="0" w:type="dxa"/>
        </w:tblCellMar>
        <w:tblLook w:val="04A0"/>
      </w:tblPr>
      <w:tblGrid>
        <w:gridCol w:w="15171"/>
      </w:tblGrid>
      <w:tr w:rsidR="00DD5108" w:rsidRPr="00BA4493" w:rsidTr="00DD5108">
        <w:trPr>
          <w:trHeight w:val="1681"/>
          <w:tblCellSpacing w:w="0" w:type="dxa"/>
          <w:jc w:val="center"/>
        </w:trPr>
        <w:tc>
          <w:tcPr>
            <w:tcW w:w="5000" w:type="pct"/>
            <w:hideMark/>
          </w:tcPr>
          <w:p w:rsidR="00DD5108" w:rsidRPr="00BA4493" w:rsidRDefault="00001ED3" w:rsidP="00DD510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4"/>
                <w:szCs w:val="16"/>
                <w:lang w:eastAsia="en-GB"/>
              </w:rPr>
              <w:drawing>
                <wp:inline distT="0" distB="0" distL="0" distR="0">
                  <wp:extent cx="9420225" cy="1284213"/>
                  <wp:effectExtent l="19050" t="0" r="0" b="0"/>
                  <wp:docPr id="2" name="Picture 1" descr="S:\BII\Annual Dinner 2016\BII Dinner banner 16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BII\Annual Dinner 2016\BII Dinner banner 16i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5249" cy="1284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ED3" w:rsidRDefault="00DD5108" w:rsidP="00985FA5">
            <w:pPr>
              <w:spacing w:after="0" w:line="240" w:lineRule="auto"/>
              <w:outlineLvl w:val="2"/>
            </w:pPr>
            <w:r w:rsidRPr="00BA44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E: </w:t>
            </w:r>
            <w:hyperlink r:id="rId5" w:history="1">
              <w:r w:rsidRPr="00BA4493">
                <w:rPr>
                  <w:rFonts w:ascii="Arial" w:eastAsia="Times New Roman" w:hAnsi="Arial" w:cs="Arial"/>
                  <w:b/>
                  <w:bCs/>
                  <w:color w:val="3333CC"/>
                  <w:sz w:val="20"/>
                  <w:szCs w:val="20"/>
                  <w:lang w:eastAsia="en-GB"/>
                </w:rPr>
                <w:t>birminghaminstitute@cii.co.uk</w:t>
              </w:r>
            </w:hyperlink>
            <w:r w:rsidRPr="00BA4493">
              <w:rPr>
                <w:rFonts w:ascii="Arial" w:eastAsia="Times New Roman" w:hAnsi="Arial" w:cs="Arial"/>
                <w:b/>
                <w:bCs/>
                <w:color w:val="E55300"/>
                <w:sz w:val="20"/>
                <w:szCs w:val="20"/>
                <w:lang w:eastAsia="en-GB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color w:val="E55300"/>
                <w:sz w:val="20"/>
                <w:szCs w:val="20"/>
                <w:lang w:eastAsia="en-GB"/>
              </w:rPr>
              <w:t xml:space="preserve">   </w:t>
            </w:r>
            <w:r w:rsidRPr="00BA44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T: 0121 665 6900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  </w:t>
            </w:r>
            <w:r w:rsidRPr="00BA44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A: 2</w:t>
            </w:r>
            <w:r w:rsidRPr="00BA4493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n-GB"/>
              </w:rPr>
              <w:t>nd</w:t>
            </w:r>
            <w:r w:rsidRPr="00BA44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Floor, The White House, 111 New Street, Birmingham B2 4EU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     </w:t>
            </w:r>
            <w:r w:rsidRPr="00BA44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W: </w:t>
            </w:r>
            <w:hyperlink r:id="rId6" w:history="1">
              <w:r w:rsidRPr="00BA4493">
                <w:rPr>
                  <w:rFonts w:ascii="Arial" w:eastAsia="Times New Roman" w:hAnsi="Arial" w:cs="Arial"/>
                  <w:b/>
                  <w:bCs/>
                  <w:color w:val="3333CC"/>
                  <w:sz w:val="20"/>
                  <w:szCs w:val="20"/>
                  <w:lang w:eastAsia="en-GB"/>
                </w:rPr>
                <w:t>www.cii.co.uk/birmingham</w:t>
              </w:r>
            </w:hyperlink>
          </w:p>
          <w:p w:rsidR="00DD5108" w:rsidRPr="00001ED3" w:rsidRDefault="00DD5108" w:rsidP="00985FA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E55300"/>
                <w:sz w:val="14"/>
                <w:szCs w:val="16"/>
                <w:lang w:eastAsia="en-GB"/>
              </w:rPr>
            </w:pPr>
            <w:r w:rsidRPr="00BA4493">
              <w:rPr>
                <w:rFonts w:ascii="Arial" w:eastAsia="Times New Roman" w:hAnsi="Arial" w:cs="Arial"/>
                <w:b/>
                <w:bCs/>
                <w:color w:val="E55300"/>
                <w:sz w:val="20"/>
                <w:szCs w:val="20"/>
                <w:lang w:eastAsia="en-GB"/>
              </w:rPr>
              <w:t xml:space="preserve"> </w:t>
            </w:r>
          </w:p>
          <w:p w:rsidR="00DD5108" w:rsidRPr="00E14288" w:rsidRDefault="00DD5108" w:rsidP="00985FA5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7030A0"/>
                <w:sz w:val="28"/>
                <w:szCs w:val="28"/>
                <w:lang w:eastAsia="en-GB"/>
              </w:rPr>
            </w:pPr>
            <w:r w:rsidRPr="00E14288">
              <w:rPr>
                <w:rFonts w:ascii="Arial" w:eastAsia="Times New Roman" w:hAnsi="Arial" w:cs="Arial"/>
                <w:b/>
                <w:bCs/>
                <w:color w:val="7030A0"/>
                <w:sz w:val="28"/>
                <w:szCs w:val="28"/>
                <w:lang w:eastAsia="en-GB"/>
              </w:rPr>
              <w:t>Your invitation to pledge sponsorship from our Dinner Secretary… </w:t>
            </w:r>
          </w:p>
          <w:p w:rsidR="00001ED3" w:rsidRPr="00001ED3" w:rsidRDefault="00DD5108" w:rsidP="00001ED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BA449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 xml:space="preserve">Birmingham Insurance Institute's </w:t>
            </w:r>
            <w:r w:rsidR="0028461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Annual</w:t>
            </w:r>
            <w:r w:rsidRPr="00BA449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 xml:space="preserve"> Dinner</w:t>
            </w:r>
            <w:r w:rsidR="00001ED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 xml:space="preserve"> - </w:t>
            </w:r>
            <w:r w:rsidRPr="00001ED3">
              <w:rPr>
                <w:rFonts w:ascii="Arial" w:hAnsi="Arial" w:cs="Arial"/>
                <w:b/>
                <w:sz w:val="28"/>
                <w:szCs w:val="28"/>
                <w:lang w:eastAsia="en-GB"/>
              </w:rPr>
              <w:t> </w:t>
            </w:r>
            <w:r w:rsidR="00966A0D" w:rsidRPr="00001ED3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Thursday, 10</w:t>
            </w:r>
            <w:r w:rsidRPr="00001ED3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 xml:space="preserve"> March 201</w:t>
            </w:r>
            <w:r w:rsidR="00966A0D" w:rsidRPr="00001ED3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6</w:t>
            </w:r>
            <w:r w:rsidRPr="00001ED3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 xml:space="preserve"> at The ICC, Birmingham</w:t>
            </w:r>
          </w:p>
        </w:tc>
      </w:tr>
    </w:tbl>
    <w:p w:rsidR="00DD5108" w:rsidRPr="00E14288" w:rsidRDefault="00DD5108" w:rsidP="00DD5108">
      <w:pPr>
        <w:spacing w:after="0" w:line="240" w:lineRule="auto"/>
        <w:rPr>
          <w:rFonts w:ascii="Arial" w:hAnsi="Arial" w:cs="Arial"/>
          <w:sz w:val="12"/>
          <w:szCs w:val="16"/>
          <w:lang w:eastAsia="en-GB"/>
        </w:rPr>
      </w:pPr>
      <w:r w:rsidRPr="00DD5108">
        <w:rPr>
          <w:rFonts w:ascii="Arial" w:hAnsi="Arial" w:cs="Arial"/>
          <w:sz w:val="20"/>
          <w:szCs w:val="20"/>
          <w:lang w:eastAsia="en-GB"/>
        </w:rPr>
        <w:t>Our 201</w:t>
      </w:r>
      <w:r w:rsidR="00001ED3">
        <w:rPr>
          <w:rFonts w:ascii="Arial" w:hAnsi="Arial" w:cs="Arial"/>
          <w:sz w:val="20"/>
          <w:szCs w:val="20"/>
          <w:lang w:eastAsia="en-GB"/>
        </w:rPr>
        <w:t>6</w:t>
      </w:r>
      <w:r w:rsidR="002663B4">
        <w:rPr>
          <w:rFonts w:ascii="Arial" w:hAnsi="Arial" w:cs="Arial"/>
          <w:sz w:val="20"/>
          <w:szCs w:val="20"/>
          <w:lang w:eastAsia="en-GB"/>
        </w:rPr>
        <w:t xml:space="preserve"> Annual Dinner, </w:t>
      </w:r>
      <w:r w:rsidRPr="00DD5108">
        <w:rPr>
          <w:rFonts w:ascii="Arial" w:hAnsi="Arial" w:cs="Arial"/>
          <w:sz w:val="20"/>
          <w:szCs w:val="20"/>
          <w:lang w:eastAsia="en-GB"/>
        </w:rPr>
        <w:t xml:space="preserve">the jewel in the crown in terms of our </w:t>
      </w:r>
      <w:r w:rsidR="00917976">
        <w:rPr>
          <w:rFonts w:ascii="Arial" w:hAnsi="Arial" w:cs="Arial"/>
          <w:sz w:val="20"/>
          <w:szCs w:val="20"/>
          <w:lang w:eastAsia="en-GB"/>
        </w:rPr>
        <w:t>calendar of events</w:t>
      </w:r>
      <w:r w:rsidR="002663B4">
        <w:rPr>
          <w:rFonts w:ascii="Arial" w:hAnsi="Arial" w:cs="Arial"/>
          <w:sz w:val="20"/>
          <w:szCs w:val="20"/>
          <w:lang w:eastAsia="en-GB"/>
        </w:rPr>
        <w:t>.  Once</w:t>
      </w:r>
      <w:r w:rsidR="00917976">
        <w:rPr>
          <w:rFonts w:ascii="Arial" w:hAnsi="Arial" w:cs="Arial"/>
          <w:sz w:val="20"/>
          <w:szCs w:val="20"/>
          <w:lang w:eastAsia="en-GB"/>
        </w:rPr>
        <w:t xml:space="preserve"> again</w:t>
      </w:r>
      <w:r w:rsidR="0028461D">
        <w:rPr>
          <w:rFonts w:ascii="Arial" w:hAnsi="Arial" w:cs="Arial"/>
          <w:sz w:val="20"/>
          <w:szCs w:val="20"/>
          <w:lang w:eastAsia="en-GB"/>
        </w:rPr>
        <w:t>,</w:t>
      </w:r>
      <w:r w:rsidR="00917976">
        <w:rPr>
          <w:rFonts w:ascii="Arial" w:hAnsi="Arial" w:cs="Arial"/>
          <w:sz w:val="20"/>
          <w:szCs w:val="20"/>
          <w:lang w:eastAsia="en-GB"/>
        </w:rPr>
        <w:t xml:space="preserve"> </w:t>
      </w:r>
      <w:r w:rsidR="002663B4">
        <w:rPr>
          <w:rFonts w:ascii="Arial" w:hAnsi="Arial" w:cs="Arial"/>
          <w:sz w:val="20"/>
          <w:szCs w:val="20"/>
          <w:lang w:eastAsia="en-GB"/>
        </w:rPr>
        <w:t>we are</w:t>
      </w:r>
      <w:r w:rsidR="00917976">
        <w:rPr>
          <w:rFonts w:ascii="Arial" w:hAnsi="Arial" w:cs="Arial"/>
          <w:sz w:val="20"/>
          <w:szCs w:val="20"/>
          <w:lang w:eastAsia="en-GB"/>
        </w:rPr>
        <w:t xml:space="preserve"> hosting the event at </w:t>
      </w:r>
      <w:r w:rsidRPr="00DD5108">
        <w:rPr>
          <w:rFonts w:ascii="Arial" w:hAnsi="Arial" w:cs="Arial"/>
          <w:sz w:val="20"/>
          <w:szCs w:val="20"/>
          <w:lang w:eastAsia="en-GB"/>
        </w:rPr>
        <w:t xml:space="preserve">The ICC, Broad Street, Birmingham. </w:t>
      </w:r>
      <w:r w:rsidR="002663B4">
        <w:rPr>
          <w:rFonts w:ascii="Arial" w:hAnsi="Arial" w:cs="Arial"/>
          <w:sz w:val="20"/>
          <w:szCs w:val="20"/>
          <w:lang w:eastAsia="en-GB"/>
        </w:rPr>
        <w:t xml:space="preserve">You are invited </w:t>
      </w:r>
      <w:r w:rsidRPr="00DD5108">
        <w:rPr>
          <w:rFonts w:ascii="Arial" w:hAnsi="Arial" w:cs="Arial"/>
          <w:sz w:val="20"/>
          <w:szCs w:val="20"/>
          <w:lang w:eastAsia="en-GB"/>
        </w:rPr>
        <w:t>to be associated with this high-profile event by sponsoring one of the available items.</w:t>
      </w:r>
      <w:r w:rsidR="00001ED3">
        <w:rPr>
          <w:rFonts w:ascii="Arial" w:hAnsi="Arial" w:cs="Arial"/>
          <w:sz w:val="20"/>
          <w:szCs w:val="20"/>
          <w:lang w:eastAsia="en-GB"/>
        </w:rPr>
        <w:t xml:space="preserve">  </w:t>
      </w:r>
      <w:r w:rsidRPr="00DD5108">
        <w:rPr>
          <w:rFonts w:ascii="Arial" w:hAnsi="Arial" w:cs="Arial"/>
          <w:sz w:val="20"/>
          <w:szCs w:val="20"/>
          <w:lang w:eastAsia="en-GB"/>
        </w:rPr>
        <w:t>A schedule of specific elements of the dinner that can be sponsored i</w:t>
      </w:r>
      <w:r w:rsidR="002E5168">
        <w:rPr>
          <w:rFonts w:ascii="Arial" w:hAnsi="Arial" w:cs="Arial"/>
          <w:sz w:val="20"/>
          <w:szCs w:val="20"/>
          <w:lang w:eastAsia="en-GB"/>
        </w:rPr>
        <w:t>s</w:t>
      </w:r>
      <w:r w:rsidR="00E14288">
        <w:rPr>
          <w:rFonts w:ascii="Arial" w:hAnsi="Arial" w:cs="Arial"/>
          <w:sz w:val="20"/>
          <w:szCs w:val="20"/>
          <w:lang w:eastAsia="en-GB"/>
        </w:rPr>
        <w:t xml:space="preserve"> detailed in the table,</w:t>
      </w:r>
      <w:r w:rsidRPr="00DD5108">
        <w:rPr>
          <w:rFonts w:ascii="Arial" w:hAnsi="Arial" w:cs="Arial"/>
          <w:sz w:val="20"/>
          <w:szCs w:val="20"/>
          <w:lang w:eastAsia="en-GB"/>
        </w:rPr>
        <w:t xml:space="preserve"> below. Alternatively, you may wish to make a co-sponsorship contribution to the overall cost of a larger item, in which case, your company details will be tied accordingly.</w:t>
      </w:r>
    </w:p>
    <w:p w:rsidR="00DD5108" w:rsidRPr="00E14288" w:rsidRDefault="00DD5108" w:rsidP="00DD5108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7030A0"/>
          <w:sz w:val="28"/>
          <w:szCs w:val="28"/>
          <w:lang w:eastAsia="en-GB"/>
        </w:rPr>
      </w:pPr>
      <w:r w:rsidRPr="00E14288">
        <w:rPr>
          <w:rFonts w:ascii="Arial" w:eastAsia="Times New Roman" w:hAnsi="Arial" w:cs="Arial"/>
          <w:b/>
          <w:bCs/>
          <w:color w:val="7030A0"/>
          <w:sz w:val="28"/>
          <w:szCs w:val="28"/>
          <w:lang w:eastAsia="en-GB"/>
        </w:rPr>
        <w:t>Packages available:</w:t>
      </w:r>
    </w:p>
    <w:tbl>
      <w:tblPr>
        <w:tblStyle w:val="TableGrid"/>
        <w:tblW w:w="0" w:type="auto"/>
        <w:tblInd w:w="108" w:type="dxa"/>
        <w:tblLook w:val="04A0"/>
      </w:tblPr>
      <w:tblGrid>
        <w:gridCol w:w="3588"/>
        <w:gridCol w:w="1843"/>
        <w:gridCol w:w="1842"/>
        <w:gridCol w:w="3261"/>
        <w:gridCol w:w="4590"/>
      </w:tblGrid>
      <w:tr w:rsidR="00DD5108" w:rsidRPr="00DD5108" w:rsidTr="008C2A8A">
        <w:tc>
          <w:tcPr>
            <w:tcW w:w="35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DD5108" w:rsidRPr="00DD5108" w:rsidRDefault="00DD5108" w:rsidP="002B478A">
            <w:pPr>
              <w:spacing w:after="100" w:afterAutospacing="1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D5108">
              <w:rPr>
                <w:rFonts w:ascii="Arial" w:hAnsi="Arial" w:cs="Arial"/>
                <w:sz w:val="28"/>
                <w:szCs w:val="28"/>
                <w:lang w:eastAsia="en-GB"/>
              </w:rPr>
              <w:t> </w:t>
            </w:r>
            <w:r w:rsidRPr="00DD510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Sponsorship Package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DD5108" w:rsidRPr="00DD5108" w:rsidRDefault="00DD5108" w:rsidP="002B478A">
            <w:pPr>
              <w:spacing w:after="100" w:afterAutospacing="1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D510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Amount</w:t>
            </w:r>
          </w:p>
        </w:tc>
        <w:tc>
          <w:tcPr>
            <w:tcW w:w="1842" w:type="dxa"/>
            <w:tcBorders>
              <w:top w:val="single" w:sz="24" w:space="0" w:color="auto"/>
              <w:bottom w:val="single" w:sz="24" w:space="0" w:color="auto"/>
              <w:right w:val="single" w:sz="36" w:space="0" w:color="auto"/>
            </w:tcBorders>
            <w:vAlign w:val="center"/>
          </w:tcPr>
          <w:p w:rsidR="00DD5108" w:rsidRPr="00DD5108" w:rsidRDefault="00DD5108" w:rsidP="002B478A">
            <w:pPr>
              <w:spacing w:after="100" w:afterAutospacing="1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D510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Sponsor</w:t>
            </w:r>
          </w:p>
        </w:tc>
        <w:tc>
          <w:tcPr>
            <w:tcW w:w="7851" w:type="dxa"/>
            <w:gridSpan w:val="2"/>
            <w:tcBorders>
              <w:top w:val="single" w:sz="24" w:space="0" w:color="auto"/>
              <w:left w:val="single" w:sz="36" w:space="0" w:color="auto"/>
              <w:right w:val="single" w:sz="24" w:space="0" w:color="auto"/>
            </w:tcBorders>
            <w:vAlign w:val="center"/>
          </w:tcPr>
          <w:p w:rsidR="00DD5108" w:rsidRPr="00DD5108" w:rsidRDefault="00DD5108" w:rsidP="00DD5108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DD510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Package Details</w:t>
            </w:r>
          </w:p>
        </w:tc>
      </w:tr>
      <w:tr w:rsidR="00DD5108" w:rsidRPr="00DD5108" w:rsidTr="002B478A">
        <w:trPr>
          <w:trHeight w:val="304"/>
        </w:trPr>
        <w:tc>
          <w:tcPr>
            <w:tcW w:w="35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DD5108" w:rsidRPr="00DD5108" w:rsidRDefault="00DD5108" w:rsidP="002B478A">
            <w:pPr>
              <w:spacing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DD5108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Main Sponsor 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DD5108" w:rsidRPr="00DD5108" w:rsidRDefault="003641DF" w:rsidP="002B478A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1842" w:type="dxa"/>
            <w:tcBorders>
              <w:top w:val="single" w:sz="24" w:space="0" w:color="auto"/>
              <w:bottom w:val="single" w:sz="24" w:space="0" w:color="auto"/>
              <w:right w:val="single" w:sz="36" w:space="0" w:color="auto"/>
            </w:tcBorders>
            <w:vAlign w:val="center"/>
          </w:tcPr>
          <w:p w:rsidR="00DD5108" w:rsidRPr="00DD5108" w:rsidRDefault="00DD5108" w:rsidP="002B478A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DD5108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Sponsored</w:t>
            </w:r>
          </w:p>
        </w:tc>
        <w:tc>
          <w:tcPr>
            <w:tcW w:w="3261" w:type="dxa"/>
            <w:vMerge w:val="restart"/>
            <w:tcBorders>
              <w:top w:val="single" w:sz="24" w:space="0" w:color="auto"/>
              <w:left w:val="single" w:sz="36" w:space="0" w:color="auto"/>
            </w:tcBorders>
            <w:vAlign w:val="center"/>
          </w:tcPr>
          <w:p w:rsidR="00DD5108" w:rsidRPr="00DD5108" w:rsidRDefault="00DD5108" w:rsidP="00DD510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DD5108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*Asso</w:t>
            </w:r>
            <w:bookmarkStart w:id="0" w:name="_GoBack"/>
            <w:bookmarkEnd w:id="0"/>
            <w:r w:rsidRPr="00DD5108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ciate Sponsor</w:t>
            </w:r>
          </w:p>
        </w:tc>
        <w:tc>
          <w:tcPr>
            <w:tcW w:w="459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D5108" w:rsidRPr="00DD5108" w:rsidRDefault="00DD5108" w:rsidP="00DD510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D510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Private drinks reception for 12 people for 1 hour prior to event in room </w:t>
            </w:r>
          </w:p>
        </w:tc>
      </w:tr>
      <w:tr w:rsidR="00DD5108" w:rsidRPr="00DD5108" w:rsidTr="008C2A8A">
        <w:tc>
          <w:tcPr>
            <w:tcW w:w="358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DD5108" w:rsidRPr="00DD5108" w:rsidRDefault="00DD5108" w:rsidP="002B478A">
            <w:pPr>
              <w:spacing w:after="100" w:afterAutospacing="1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DD5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Associate Sponsor 1*</w:t>
            </w: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:rsidR="00DD5108" w:rsidRPr="00DD5108" w:rsidRDefault="003641DF" w:rsidP="002B478A">
            <w:pPr>
              <w:spacing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1842" w:type="dxa"/>
            <w:tcBorders>
              <w:top w:val="single" w:sz="24" w:space="0" w:color="auto"/>
              <w:right w:val="single" w:sz="36" w:space="0" w:color="auto"/>
            </w:tcBorders>
            <w:vAlign w:val="center"/>
          </w:tcPr>
          <w:p w:rsidR="00DD5108" w:rsidRPr="00DD5108" w:rsidRDefault="00DD5108" w:rsidP="002B478A">
            <w:pPr>
              <w:spacing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DD5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Sponsored</w:t>
            </w:r>
          </w:p>
        </w:tc>
        <w:tc>
          <w:tcPr>
            <w:tcW w:w="3261" w:type="dxa"/>
            <w:vMerge/>
            <w:tcBorders>
              <w:left w:val="single" w:sz="36" w:space="0" w:color="auto"/>
            </w:tcBorders>
            <w:vAlign w:val="center"/>
          </w:tcPr>
          <w:p w:rsidR="00DD5108" w:rsidRPr="00DD5108" w:rsidRDefault="00DD5108" w:rsidP="00DD5108">
            <w:pPr>
              <w:outlineLvl w:val="3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4590" w:type="dxa"/>
            <w:tcBorders>
              <w:right w:val="single" w:sz="24" w:space="0" w:color="auto"/>
            </w:tcBorders>
            <w:vAlign w:val="center"/>
          </w:tcPr>
          <w:p w:rsidR="00DD5108" w:rsidRPr="00DD5108" w:rsidRDefault="00DD5108" w:rsidP="00DD5108">
            <w:pPr>
              <w:outlineLvl w:val="3"/>
              <w:rPr>
                <w:rFonts w:ascii="Arial" w:eastAsia="Times New Roman" w:hAnsi="Arial" w:cs="Arial"/>
                <w:bCs/>
                <w:lang w:eastAsia="en-GB"/>
              </w:rPr>
            </w:pPr>
            <w:r w:rsidRPr="00DD5108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Company logo displayed prominently during awards</w:t>
            </w:r>
          </w:p>
        </w:tc>
      </w:tr>
      <w:tr w:rsidR="00DD5108" w:rsidRPr="00DD5108" w:rsidTr="008C2A8A">
        <w:tc>
          <w:tcPr>
            <w:tcW w:w="358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DD5108" w:rsidRPr="00DD5108" w:rsidRDefault="00DD5108" w:rsidP="002B478A">
            <w:pPr>
              <w:spacing w:after="100" w:afterAutospacing="1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DD5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Associate Sponsor 2*</w:t>
            </w: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:rsidR="00DD5108" w:rsidRPr="00DD5108" w:rsidRDefault="00DD5108" w:rsidP="002B478A">
            <w:pPr>
              <w:spacing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DD5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£2,500</w:t>
            </w:r>
          </w:p>
        </w:tc>
        <w:tc>
          <w:tcPr>
            <w:tcW w:w="1842" w:type="dxa"/>
            <w:tcBorders>
              <w:bottom w:val="single" w:sz="24" w:space="0" w:color="auto"/>
              <w:right w:val="single" w:sz="36" w:space="0" w:color="auto"/>
            </w:tcBorders>
            <w:vAlign w:val="center"/>
          </w:tcPr>
          <w:p w:rsidR="00DD5108" w:rsidRPr="00E14288" w:rsidRDefault="00DD5108" w:rsidP="002B478A">
            <w:pPr>
              <w:spacing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en-GB"/>
              </w:rPr>
            </w:pPr>
          </w:p>
        </w:tc>
        <w:tc>
          <w:tcPr>
            <w:tcW w:w="3261" w:type="dxa"/>
            <w:vMerge/>
            <w:tcBorders>
              <w:left w:val="single" w:sz="36" w:space="0" w:color="auto"/>
            </w:tcBorders>
            <w:vAlign w:val="center"/>
          </w:tcPr>
          <w:p w:rsidR="00DD5108" w:rsidRPr="00DD5108" w:rsidRDefault="00DD5108" w:rsidP="00DD5108">
            <w:pPr>
              <w:outlineLvl w:val="3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4590" w:type="dxa"/>
            <w:tcBorders>
              <w:right w:val="single" w:sz="24" w:space="0" w:color="auto"/>
            </w:tcBorders>
            <w:vAlign w:val="center"/>
          </w:tcPr>
          <w:p w:rsidR="00DD5108" w:rsidRPr="00DD5108" w:rsidRDefault="00DD5108" w:rsidP="00DD5108">
            <w:pPr>
              <w:outlineLvl w:val="3"/>
              <w:rPr>
                <w:rFonts w:ascii="Arial" w:eastAsia="Times New Roman" w:hAnsi="Arial" w:cs="Arial"/>
                <w:bCs/>
                <w:lang w:eastAsia="en-GB"/>
              </w:rPr>
            </w:pPr>
            <w:r w:rsidRPr="00DD5108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Company logo on programme</w:t>
            </w:r>
          </w:p>
        </w:tc>
      </w:tr>
      <w:tr w:rsidR="006D01CC" w:rsidRPr="00DD5108" w:rsidTr="008C2A8A">
        <w:tc>
          <w:tcPr>
            <w:tcW w:w="358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6D01CC" w:rsidRPr="00DD5108" w:rsidRDefault="006D01CC" w:rsidP="002B478A">
            <w:pPr>
              <w:spacing w:after="100" w:afterAutospacing="1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Guest Speaker**</w:t>
            </w: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:rsidR="006D01CC" w:rsidRDefault="006D01CC" w:rsidP="002B478A">
            <w:pPr>
              <w:spacing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£1,500</w:t>
            </w:r>
          </w:p>
        </w:tc>
        <w:tc>
          <w:tcPr>
            <w:tcW w:w="1842" w:type="dxa"/>
            <w:tcBorders>
              <w:top w:val="single" w:sz="24" w:space="0" w:color="auto"/>
              <w:right w:val="single" w:sz="36" w:space="0" w:color="auto"/>
            </w:tcBorders>
            <w:vAlign w:val="center"/>
          </w:tcPr>
          <w:p w:rsidR="006D01CC" w:rsidRPr="00E14288" w:rsidRDefault="006D01CC" w:rsidP="002B478A">
            <w:pPr>
              <w:spacing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en-GB"/>
              </w:rPr>
            </w:pPr>
          </w:p>
        </w:tc>
        <w:tc>
          <w:tcPr>
            <w:tcW w:w="3261" w:type="dxa"/>
            <w:vMerge/>
            <w:tcBorders>
              <w:left w:val="single" w:sz="36" w:space="0" w:color="auto"/>
            </w:tcBorders>
            <w:vAlign w:val="center"/>
          </w:tcPr>
          <w:p w:rsidR="006D01CC" w:rsidRPr="00DD5108" w:rsidRDefault="006D01CC" w:rsidP="00DD5108">
            <w:pPr>
              <w:outlineLvl w:val="3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4590" w:type="dxa"/>
            <w:tcBorders>
              <w:right w:val="single" w:sz="24" w:space="0" w:color="auto"/>
            </w:tcBorders>
            <w:vAlign w:val="center"/>
          </w:tcPr>
          <w:p w:rsidR="006D01CC" w:rsidRPr="00DD5108" w:rsidRDefault="006D01CC" w:rsidP="00764432">
            <w:pPr>
              <w:outlineLvl w:val="3"/>
              <w:rPr>
                <w:rFonts w:ascii="Arial" w:eastAsia="Times New Roman" w:hAnsi="Arial" w:cs="Arial"/>
                <w:bCs/>
                <w:lang w:eastAsia="en-GB"/>
              </w:rPr>
            </w:pPr>
            <w:r w:rsidRPr="00DD5108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Company logo on Website</w:t>
            </w:r>
          </w:p>
        </w:tc>
      </w:tr>
      <w:tr w:rsidR="006D01CC" w:rsidRPr="00DD5108" w:rsidTr="00357323">
        <w:tc>
          <w:tcPr>
            <w:tcW w:w="3588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6D01CC" w:rsidRDefault="006D01CC" w:rsidP="002B478A">
            <w:pPr>
              <w:spacing w:after="100" w:afterAutospacing="1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President’s Drinks**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D01CC" w:rsidRDefault="006D01CC" w:rsidP="002B478A">
            <w:pPr>
              <w:spacing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£1,000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36" w:space="0" w:color="auto"/>
            </w:tcBorders>
            <w:vAlign w:val="center"/>
          </w:tcPr>
          <w:p w:rsidR="006D01CC" w:rsidRPr="00E14288" w:rsidRDefault="006D01CC" w:rsidP="002B478A">
            <w:pPr>
              <w:spacing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en-GB"/>
              </w:rPr>
            </w:pPr>
          </w:p>
        </w:tc>
        <w:tc>
          <w:tcPr>
            <w:tcW w:w="3261" w:type="dxa"/>
            <w:vMerge/>
            <w:tcBorders>
              <w:left w:val="single" w:sz="36" w:space="0" w:color="auto"/>
            </w:tcBorders>
            <w:vAlign w:val="center"/>
          </w:tcPr>
          <w:p w:rsidR="006D01CC" w:rsidRPr="00DD5108" w:rsidRDefault="006D01CC" w:rsidP="00DD5108">
            <w:pPr>
              <w:outlineLvl w:val="3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4590" w:type="dxa"/>
            <w:tcBorders>
              <w:right w:val="single" w:sz="24" w:space="0" w:color="auto"/>
            </w:tcBorders>
            <w:vAlign w:val="center"/>
          </w:tcPr>
          <w:p w:rsidR="006D01CC" w:rsidRPr="00DD5108" w:rsidRDefault="006D01CC" w:rsidP="00764432">
            <w:pPr>
              <w:outlineLvl w:val="3"/>
              <w:rPr>
                <w:rFonts w:ascii="Arial" w:eastAsia="Times New Roman" w:hAnsi="Arial" w:cs="Arial"/>
                <w:bCs/>
                <w:lang w:eastAsia="en-GB"/>
              </w:rPr>
            </w:pPr>
            <w:r w:rsidRPr="00DD5108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Full delegate list will be provided prior to dinner</w:t>
            </w:r>
          </w:p>
        </w:tc>
      </w:tr>
      <w:tr w:rsidR="006D01CC" w:rsidRPr="00DD5108" w:rsidTr="00357323">
        <w:tc>
          <w:tcPr>
            <w:tcW w:w="3588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6D01CC" w:rsidRPr="00DD5108" w:rsidRDefault="006D01CC" w:rsidP="002B478A">
            <w:pPr>
              <w:spacing w:after="100" w:afterAutospacing="1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DD5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Toastmaster**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D01CC" w:rsidRPr="00DD5108" w:rsidRDefault="006D01CC" w:rsidP="002B478A">
            <w:pPr>
              <w:spacing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£6</w:t>
            </w:r>
            <w:r w:rsidRPr="00DD5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36" w:space="0" w:color="auto"/>
            </w:tcBorders>
            <w:vAlign w:val="center"/>
          </w:tcPr>
          <w:p w:rsidR="006D01CC" w:rsidRPr="000803AC" w:rsidRDefault="006D01CC" w:rsidP="002B478A">
            <w:pPr>
              <w:spacing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261" w:type="dxa"/>
            <w:vMerge/>
            <w:tcBorders>
              <w:left w:val="single" w:sz="36" w:space="0" w:color="auto"/>
            </w:tcBorders>
            <w:vAlign w:val="center"/>
          </w:tcPr>
          <w:p w:rsidR="006D01CC" w:rsidRPr="00DD5108" w:rsidRDefault="006D01CC" w:rsidP="00DD5108">
            <w:pPr>
              <w:outlineLvl w:val="3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4590" w:type="dxa"/>
            <w:tcBorders>
              <w:right w:val="single" w:sz="24" w:space="0" w:color="auto"/>
            </w:tcBorders>
            <w:vAlign w:val="center"/>
          </w:tcPr>
          <w:p w:rsidR="006D01CC" w:rsidRPr="00DD5108" w:rsidRDefault="006D01CC" w:rsidP="00764432">
            <w:pPr>
              <w:outlineLvl w:val="3"/>
              <w:rPr>
                <w:rFonts w:ascii="Arial" w:eastAsia="Times New Roman" w:hAnsi="Arial" w:cs="Arial"/>
                <w:bCs/>
                <w:lang w:eastAsia="en-GB"/>
              </w:rPr>
            </w:pPr>
            <w:r w:rsidRPr="00DD5108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Exclusivity within sponsorship tier</w:t>
            </w:r>
          </w:p>
        </w:tc>
      </w:tr>
      <w:tr w:rsidR="006D01CC" w:rsidRPr="00DD5108" w:rsidTr="008C2A8A">
        <w:tc>
          <w:tcPr>
            <w:tcW w:w="3588" w:type="dxa"/>
            <w:tcBorders>
              <w:left w:val="single" w:sz="24" w:space="0" w:color="auto"/>
            </w:tcBorders>
            <w:vAlign w:val="center"/>
          </w:tcPr>
          <w:p w:rsidR="006D01CC" w:rsidRPr="00DD5108" w:rsidRDefault="006D01CC" w:rsidP="002B478A">
            <w:pPr>
              <w:spacing w:after="100" w:afterAutospacing="1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DD5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Prize Draw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–</w:t>
            </w:r>
            <w:r w:rsidRPr="00DD5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1</w:t>
            </w:r>
            <w:r w:rsidRPr="0028461D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en-GB"/>
              </w:rPr>
              <w:t>st</w:t>
            </w:r>
            <w:r w:rsidRPr="00DD5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Prize**</w:t>
            </w:r>
          </w:p>
        </w:tc>
        <w:tc>
          <w:tcPr>
            <w:tcW w:w="1843" w:type="dxa"/>
            <w:vAlign w:val="center"/>
          </w:tcPr>
          <w:p w:rsidR="006D01CC" w:rsidRPr="00DD5108" w:rsidRDefault="006D01CC" w:rsidP="002B478A">
            <w:pPr>
              <w:spacing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DD5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£500</w:t>
            </w:r>
          </w:p>
        </w:tc>
        <w:tc>
          <w:tcPr>
            <w:tcW w:w="1842" w:type="dxa"/>
            <w:tcBorders>
              <w:right w:val="single" w:sz="36" w:space="0" w:color="auto"/>
            </w:tcBorders>
            <w:vAlign w:val="center"/>
          </w:tcPr>
          <w:p w:rsidR="006D01CC" w:rsidRPr="00E14288" w:rsidRDefault="006D01CC" w:rsidP="002B478A">
            <w:pPr>
              <w:spacing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en-GB"/>
              </w:rPr>
            </w:pPr>
          </w:p>
        </w:tc>
        <w:tc>
          <w:tcPr>
            <w:tcW w:w="3261" w:type="dxa"/>
            <w:vMerge/>
            <w:tcBorders>
              <w:left w:val="single" w:sz="36" w:space="0" w:color="auto"/>
            </w:tcBorders>
            <w:vAlign w:val="center"/>
          </w:tcPr>
          <w:p w:rsidR="006D01CC" w:rsidRPr="00DD5108" w:rsidRDefault="006D01CC" w:rsidP="00DD5108">
            <w:pPr>
              <w:outlineLvl w:val="3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4590" w:type="dxa"/>
            <w:tcBorders>
              <w:right w:val="single" w:sz="24" w:space="0" w:color="auto"/>
            </w:tcBorders>
            <w:vAlign w:val="center"/>
          </w:tcPr>
          <w:p w:rsidR="006D01CC" w:rsidRPr="00DD5108" w:rsidRDefault="006D01CC" w:rsidP="00DD5108">
            <w:pPr>
              <w:outlineLvl w:val="3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6D01CC" w:rsidRPr="00DD5108" w:rsidTr="008C2A8A">
        <w:tc>
          <w:tcPr>
            <w:tcW w:w="3588" w:type="dxa"/>
            <w:tcBorders>
              <w:left w:val="single" w:sz="24" w:space="0" w:color="auto"/>
            </w:tcBorders>
            <w:vAlign w:val="center"/>
          </w:tcPr>
          <w:p w:rsidR="006D01CC" w:rsidRPr="00DD5108" w:rsidRDefault="006D01CC" w:rsidP="002B478A">
            <w:pPr>
              <w:spacing w:after="100" w:afterAutospacing="1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DD5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Prize Draw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–</w:t>
            </w:r>
            <w:r w:rsidRPr="00DD5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2</w:t>
            </w:r>
            <w:r w:rsidRPr="0028461D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en-GB"/>
              </w:rPr>
              <w:t>nd</w:t>
            </w:r>
            <w:r w:rsidRPr="00DD5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Prize**</w:t>
            </w:r>
          </w:p>
        </w:tc>
        <w:tc>
          <w:tcPr>
            <w:tcW w:w="1843" w:type="dxa"/>
            <w:vAlign w:val="center"/>
          </w:tcPr>
          <w:p w:rsidR="006D01CC" w:rsidRPr="00DD5108" w:rsidRDefault="0040585E" w:rsidP="002B478A">
            <w:pPr>
              <w:spacing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1842" w:type="dxa"/>
            <w:tcBorders>
              <w:right w:val="single" w:sz="36" w:space="0" w:color="auto"/>
            </w:tcBorders>
            <w:vAlign w:val="center"/>
          </w:tcPr>
          <w:p w:rsidR="006D01CC" w:rsidRPr="0030603A" w:rsidRDefault="0041111C" w:rsidP="002B478A">
            <w:pPr>
              <w:spacing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Sponsored</w:t>
            </w:r>
          </w:p>
        </w:tc>
        <w:tc>
          <w:tcPr>
            <w:tcW w:w="3261" w:type="dxa"/>
            <w:vMerge/>
            <w:tcBorders>
              <w:left w:val="single" w:sz="36" w:space="0" w:color="auto"/>
              <w:bottom w:val="single" w:sz="24" w:space="0" w:color="auto"/>
            </w:tcBorders>
            <w:vAlign w:val="center"/>
          </w:tcPr>
          <w:p w:rsidR="006D01CC" w:rsidRPr="00DD5108" w:rsidRDefault="006D01CC" w:rsidP="00DD5108">
            <w:pPr>
              <w:outlineLvl w:val="3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459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6D01CC" w:rsidRPr="00DD5108" w:rsidRDefault="006D01CC" w:rsidP="00DD5108">
            <w:pPr>
              <w:outlineLvl w:val="3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6D01CC" w:rsidRPr="00DD5108" w:rsidTr="002B478A">
        <w:trPr>
          <w:trHeight w:val="330"/>
        </w:trPr>
        <w:tc>
          <w:tcPr>
            <w:tcW w:w="3588" w:type="dxa"/>
            <w:tcBorders>
              <w:left w:val="single" w:sz="24" w:space="0" w:color="auto"/>
            </w:tcBorders>
            <w:vAlign w:val="center"/>
          </w:tcPr>
          <w:p w:rsidR="006D01CC" w:rsidRPr="00DD5108" w:rsidRDefault="006D01CC" w:rsidP="002B478A">
            <w:pPr>
              <w:spacing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DD5108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Prize Draw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–</w:t>
            </w:r>
            <w:r w:rsidRPr="00DD5108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3</w:t>
            </w:r>
            <w:r w:rsidRPr="0028461D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en-GB"/>
              </w:rPr>
              <w:t>rd</w:t>
            </w:r>
            <w:r w:rsidRPr="00DD5108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Prize**</w:t>
            </w:r>
          </w:p>
        </w:tc>
        <w:tc>
          <w:tcPr>
            <w:tcW w:w="1843" w:type="dxa"/>
            <w:vAlign w:val="center"/>
          </w:tcPr>
          <w:p w:rsidR="006D01CC" w:rsidRPr="00DD5108" w:rsidRDefault="0040585E" w:rsidP="002B478A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1842" w:type="dxa"/>
            <w:tcBorders>
              <w:right w:val="single" w:sz="36" w:space="0" w:color="auto"/>
            </w:tcBorders>
            <w:vAlign w:val="center"/>
          </w:tcPr>
          <w:p w:rsidR="006D01CC" w:rsidRPr="003923CB" w:rsidRDefault="005E5707" w:rsidP="002B478A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Sponsored</w:t>
            </w:r>
          </w:p>
        </w:tc>
        <w:tc>
          <w:tcPr>
            <w:tcW w:w="3261" w:type="dxa"/>
            <w:vMerge w:val="restart"/>
            <w:tcBorders>
              <w:top w:val="single" w:sz="24" w:space="0" w:color="auto"/>
              <w:left w:val="single" w:sz="36" w:space="0" w:color="auto"/>
            </w:tcBorders>
            <w:vAlign w:val="center"/>
          </w:tcPr>
          <w:p w:rsidR="006D01CC" w:rsidRPr="00DD5108" w:rsidRDefault="006D01CC" w:rsidP="00DD510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DD5108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**All Other Sponsors  </w:t>
            </w:r>
          </w:p>
        </w:tc>
        <w:tc>
          <w:tcPr>
            <w:tcW w:w="459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D01CC" w:rsidRPr="00DD5108" w:rsidRDefault="006D01CC" w:rsidP="00DD510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D510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Company logo displayed prominently during awards</w:t>
            </w:r>
          </w:p>
        </w:tc>
      </w:tr>
      <w:tr w:rsidR="006D01CC" w:rsidRPr="00DD5108" w:rsidTr="008C2A8A">
        <w:tc>
          <w:tcPr>
            <w:tcW w:w="3588" w:type="dxa"/>
            <w:tcBorders>
              <w:left w:val="single" w:sz="24" w:space="0" w:color="auto"/>
            </w:tcBorders>
            <w:vAlign w:val="center"/>
          </w:tcPr>
          <w:p w:rsidR="006D01CC" w:rsidRPr="00DD5108" w:rsidRDefault="006D01CC" w:rsidP="002B478A">
            <w:pPr>
              <w:spacing w:after="100" w:afterAutospacing="1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DD5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After Dinner Entertainment**</w:t>
            </w:r>
          </w:p>
        </w:tc>
        <w:tc>
          <w:tcPr>
            <w:tcW w:w="1843" w:type="dxa"/>
            <w:vAlign w:val="center"/>
          </w:tcPr>
          <w:p w:rsidR="006D01CC" w:rsidRPr="00DD5108" w:rsidRDefault="006D01CC" w:rsidP="002B478A">
            <w:pPr>
              <w:spacing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DD5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£500</w:t>
            </w:r>
          </w:p>
        </w:tc>
        <w:tc>
          <w:tcPr>
            <w:tcW w:w="1842" w:type="dxa"/>
            <w:tcBorders>
              <w:right w:val="single" w:sz="36" w:space="0" w:color="auto"/>
            </w:tcBorders>
            <w:vAlign w:val="center"/>
          </w:tcPr>
          <w:p w:rsidR="006D01CC" w:rsidRPr="00192BFD" w:rsidRDefault="006D01CC" w:rsidP="002B478A">
            <w:pPr>
              <w:spacing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261" w:type="dxa"/>
            <w:vMerge/>
            <w:tcBorders>
              <w:left w:val="single" w:sz="36" w:space="0" w:color="auto"/>
            </w:tcBorders>
          </w:tcPr>
          <w:p w:rsidR="006D01CC" w:rsidRPr="00DD5108" w:rsidRDefault="006D01CC" w:rsidP="00DD5108">
            <w:pPr>
              <w:outlineLvl w:val="3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4590" w:type="dxa"/>
            <w:tcBorders>
              <w:right w:val="single" w:sz="24" w:space="0" w:color="auto"/>
            </w:tcBorders>
            <w:vAlign w:val="center"/>
          </w:tcPr>
          <w:p w:rsidR="006D01CC" w:rsidRPr="00DD5108" w:rsidRDefault="006D01CC" w:rsidP="00DD5108">
            <w:pPr>
              <w:outlineLvl w:val="3"/>
              <w:rPr>
                <w:rFonts w:ascii="Arial" w:eastAsia="Times New Roman" w:hAnsi="Arial" w:cs="Arial"/>
                <w:bCs/>
                <w:lang w:eastAsia="en-GB"/>
              </w:rPr>
            </w:pPr>
            <w:r w:rsidRPr="00DD5108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Company logo on programme</w:t>
            </w:r>
          </w:p>
        </w:tc>
      </w:tr>
      <w:tr w:rsidR="00603184" w:rsidRPr="00DD5108" w:rsidTr="008C2A8A">
        <w:tc>
          <w:tcPr>
            <w:tcW w:w="3588" w:type="dxa"/>
            <w:tcBorders>
              <w:left w:val="single" w:sz="24" w:space="0" w:color="auto"/>
            </w:tcBorders>
            <w:vAlign w:val="center"/>
          </w:tcPr>
          <w:p w:rsidR="00603184" w:rsidRPr="00DD5108" w:rsidRDefault="00603184" w:rsidP="002B478A">
            <w:pPr>
              <w:spacing w:after="100" w:afterAutospacing="1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Menu Booklets</w:t>
            </w:r>
          </w:p>
        </w:tc>
        <w:tc>
          <w:tcPr>
            <w:tcW w:w="1843" w:type="dxa"/>
            <w:vAlign w:val="center"/>
          </w:tcPr>
          <w:p w:rsidR="00603184" w:rsidRPr="00DD5108" w:rsidRDefault="00184CE1" w:rsidP="002B478A">
            <w:pPr>
              <w:spacing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1842" w:type="dxa"/>
            <w:tcBorders>
              <w:right w:val="single" w:sz="36" w:space="0" w:color="auto"/>
            </w:tcBorders>
            <w:vAlign w:val="center"/>
          </w:tcPr>
          <w:p w:rsidR="00603184" w:rsidRPr="00192BFD" w:rsidRDefault="00184CE1" w:rsidP="002B478A">
            <w:pPr>
              <w:spacing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Sponsored</w:t>
            </w:r>
          </w:p>
        </w:tc>
        <w:tc>
          <w:tcPr>
            <w:tcW w:w="3261" w:type="dxa"/>
            <w:vMerge/>
            <w:tcBorders>
              <w:left w:val="single" w:sz="36" w:space="0" w:color="auto"/>
            </w:tcBorders>
          </w:tcPr>
          <w:p w:rsidR="00603184" w:rsidRPr="00DD5108" w:rsidRDefault="00603184" w:rsidP="00DD5108">
            <w:pPr>
              <w:outlineLvl w:val="3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4590" w:type="dxa"/>
            <w:tcBorders>
              <w:right w:val="single" w:sz="24" w:space="0" w:color="auto"/>
            </w:tcBorders>
            <w:vAlign w:val="center"/>
          </w:tcPr>
          <w:p w:rsidR="00603184" w:rsidRPr="00DD5108" w:rsidRDefault="00603184" w:rsidP="00384D4A">
            <w:pPr>
              <w:outlineLvl w:val="3"/>
              <w:rPr>
                <w:rFonts w:ascii="Arial" w:eastAsia="Times New Roman" w:hAnsi="Arial" w:cs="Arial"/>
                <w:bCs/>
                <w:lang w:eastAsia="en-GB"/>
              </w:rPr>
            </w:pPr>
            <w:r w:rsidRPr="00DD5108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Company logo on Website</w:t>
            </w:r>
          </w:p>
        </w:tc>
      </w:tr>
      <w:tr w:rsidR="00603184" w:rsidRPr="00DD5108" w:rsidTr="008C2A8A">
        <w:tc>
          <w:tcPr>
            <w:tcW w:w="3588" w:type="dxa"/>
            <w:tcBorders>
              <w:left w:val="single" w:sz="24" w:space="0" w:color="auto"/>
            </w:tcBorders>
            <w:vAlign w:val="center"/>
          </w:tcPr>
          <w:p w:rsidR="00603184" w:rsidRPr="00DD5108" w:rsidRDefault="00603184" w:rsidP="002B478A">
            <w:pPr>
              <w:spacing w:after="100" w:afterAutospacing="1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DD5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Top Table Flowers**</w:t>
            </w:r>
          </w:p>
        </w:tc>
        <w:tc>
          <w:tcPr>
            <w:tcW w:w="1843" w:type="dxa"/>
            <w:vAlign w:val="center"/>
          </w:tcPr>
          <w:p w:rsidR="00603184" w:rsidRPr="00DD5108" w:rsidRDefault="0040585E" w:rsidP="002B478A">
            <w:pPr>
              <w:spacing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1842" w:type="dxa"/>
            <w:tcBorders>
              <w:right w:val="single" w:sz="36" w:space="0" w:color="auto"/>
            </w:tcBorders>
            <w:vAlign w:val="center"/>
          </w:tcPr>
          <w:p w:rsidR="00603184" w:rsidRPr="007F3BD3" w:rsidRDefault="00D075C5" w:rsidP="002B478A">
            <w:pPr>
              <w:spacing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Sponsored</w:t>
            </w:r>
          </w:p>
        </w:tc>
        <w:tc>
          <w:tcPr>
            <w:tcW w:w="3261" w:type="dxa"/>
            <w:vMerge/>
            <w:tcBorders>
              <w:left w:val="single" w:sz="36" w:space="0" w:color="auto"/>
            </w:tcBorders>
          </w:tcPr>
          <w:p w:rsidR="00603184" w:rsidRPr="00DD5108" w:rsidRDefault="00603184" w:rsidP="00DD5108">
            <w:pPr>
              <w:outlineLvl w:val="3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4590" w:type="dxa"/>
            <w:tcBorders>
              <w:right w:val="single" w:sz="24" w:space="0" w:color="auto"/>
            </w:tcBorders>
            <w:vAlign w:val="center"/>
          </w:tcPr>
          <w:p w:rsidR="00603184" w:rsidRPr="00DD5108" w:rsidRDefault="00603184" w:rsidP="00384D4A">
            <w:pPr>
              <w:outlineLvl w:val="3"/>
              <w:rPr>
                <w:rFonts w:ascii="Arial" w:eastAsia="Times New Roman" w:hAnsi="Arial" w:cs="Arial"/>
                <w:bCs/>
                <w:lang w:eastAsia="en-GB"/>
              </w:rPr>
            </w:pPr>
            <w:r w:rsidRPr="00DD5108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Full delegate list will be provided prior to dinner</w:t>
            </w:r>
          </w:p>
        </w:tc>
      </w:tr>
      <w:tr w:rsidR="00603184" w:rsidRPr="00DD5108" w:rsidTr="008C2A8A">
        <w:tc>
          <w:tcPr>
            <w:tcW w:w="3588" w:type="dxa"/>
            <w:tcBorders>
              <w:left w:val="single" w:sz="24" w:space="0" w:color="auto"/>
            </w:tcBorders>
            <w:vAlign w:val="center"/>
          </w:tcPr>
          <w:p w:rsidR="00603184" w:rsidRPr="00DD5108" w:rsidRDefault="00603184" w:rsidP="002B478A">
            <w:pPr>
              <w:spacing w:after="100" w:afterAutospacing="1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Raffle Envelopes</w:t>
            </w:r>
          </w:p>
        </w:tc>
        <w:tc>
          <w:tcPr>
            <w:tcW w:w="1843" w:type="dxa"/>
            <w:vAlign w:val="center"/>
          </w:tcPr>
          <w:p w:rsidR="00603184" w:rsidRPr="00DD5108" w:rsidRDefault="0040585E" w:rsidP="002B478A">
            <w:pPr>
              <w:spacing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1842" w:type="dxa"/>
            <w:tcBorders>
              <w:right w:val="single" w:sz="36" w:space="0" w:color="auto"/>
            </w:tcBorders>
            <w:vAlign w:val="center"/>
          </w:tcPr>
          <w:p w:rsidR="00603184" w:rsidRPr="00DD047E" w:rsidRDefault="005E5707" w:rsidP="002B478A">
            <w:pPr>
              <w:spacing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Sponsored</w:t>
            </w:r>
          </w:p>
        </w:tc>
        <w:tc>
          <w:tcPr>
            <w:tcW w:w="3261" w:type="dxa"/>
            <w:vMerge/>
            <w:tcBorders>
              <w:left w:val="single" w:sz="36" w:space="0" w:color="auto"/>
            </w:tcBorders>
          </w:tcPr>
          <w:p w:rsidR="00603184" w:rsidRPr="00DD5108" w:rsidRDefault="00603184" w:rsidP="00DD5108">
            <w:pPr>
              <w:outlineLvl w:val="3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4590" w:type="dxa"/>
            <w:tcBorders>
              <w:right w:val="single" w:sz="24" w:space="0" w:color="auto"/>
            </w:tcBorders>
            <w:vAlign w:val="center"/>
          </w:tcPr>
          <w:p w:rsidR="00603184" w:rsidRPr="00DD5108" w:rsidRDefault="00603184" w:rsidP="00C765F4">
            <w:pPr>
              <w:outlineLvl w:val="3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603184" w:rsidRPr="00DD5108" w:rsidTr="008C2A8A">
        <w:trPr>
          <w:trHeight w:val="70"/>
        </w:trPr>
        <w:tc>
          <w:tcPr>
            <w:tcW w:w="358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603184" w:rsidRPr="00DD5108" w:rsidRDefault="00603184" w:rsidP="002B478A">
            <w:pPr>
              <w:spacing w:after="100" w:afterAutospacing="1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DD5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Table Decorations**</w:t>
            </w: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:rsidR="00603184" w:rsidRPr="00DD5108" w:rsidRDefault="0040585E" w:rsidP="002B478A">
            <w:pPr>
              <w:spacing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1842" w:type="dxa"/>
            <w:tcBorders>
              <w:bottom w:val="single" w:sz="24" w:space="0" w:color="auto"/>
              <w:right w:val="single" w:sz="36" w:space="0" w:color="auto"/>
            </w:tcBorders>
            <w:vAlign w:val="center"/>
          </w:tcPr>
          <w:p w:rsidR="00603184" w:rsidRPr="00DD047E" w:rsidRDefault="00603184" w:rsidP="002B478A">
            <w:pPr>
              <w:spacing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DD04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Sponsored</w:t>
            </w:r>
          </w:p>
        </w:tc>
        <w:tc>
          <w:tcPr>
            <w:tcW w:w="3261" w:type="dxa"/>
            <w:vMerge/>
            <w:tcBorders>
              <w:left w:val="single" w:sz="36" w:space="0" w:color="auto"/>
              <w:bottom w:val="single" w:sz="24" w:space="0" w:color="auto"/>
            </w:tcBorders>
          </w:tcPr>
          <w:p w:rsidR="00603184" w:rsidRPr="00DD5108" w:rsidRDefault="00603184" w:rsidP="00DD5108">
            <w:pPr>
              <w:outlineLvl w:val="3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459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603184" w:rsidRPr="00DD5108" w:rsidRDefault="00603184" w:rsidP="00DD5108">
            <w:pPr>
              <w:outlineLvl w:val="3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</w:tbl>
    <w:p w:rsidR="00DD5108" w:rsidRPr="00E14288" w:rsidRDefault="00DD5108" w:rsidP="00DD5108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7030A0"/>
          <w:lang w:eastAsia="en-GB"/>
        </w:rPr>
      </w:pPr>
      <w:r w:rsidRPr="00E14288">
        <w:rPr>
          <w:rFonts w:ascii="Arial" w:eastAsia="Times New Roman" w:hAnsi="Arial" w:cs="Arial"/>
          <w:b/>
          <w:bCs/>
          <w:color w:val="7030A0"/>
          <w:lang w:eastAsia="en-GB"/>
        </w:rPr>
        <w:t>To secure sponsorship:</w:t>
      </w:r>
    </w:p>
    <w:p w:rsidR="00DD5108" w:rsidRPr="00DD5108" w:rsidRDefault="00DD5108" w:rsidP="00DD5108">
      <w:pPr>
        <w:spacing w:after="0" w:line="240" w:lineRule="auto"/>
        <w:rPr>
          <w:rFonts w:ascii="Arial" w:hAnsi="Arial" w:cs="Arial"/>
          <w:sz w:val="20"/>
          <w:szCs w:val="20"/>
          <w:lang w:eastAsia="en-GB"/>
        </w:rPr>
      </w:pPr>
      <w:r w:rsidRPr="00DD5108">
        <w:rPr>
          <w:rFonts w:ascii="Arial" w:hAnsi="Arial" w:cs="Arial"/>
          <w:sz w:val="20"/>
          <w:szCs w:val="20"/>
          <w:lang w:eastAsia="en-GB"/>
        </w:rPr>
        <w:t>We will endeavour to meet your request for allocation, and will confirm with you before proceeding.  If you wish to discuss this matter</w:t>
      </w:r>
      <w:r w:rsidR="0028461D">
        <w:rPr>
          <w:rFonts w:ascii="Arial" w:hAnsi="Arial" w:cs="Arial"/>
          <w:sz w:val="20"/>
          <w:szCs w:val="20"/>
          <w:lang w:eastAsia="en-GB"/>
        </w:rPr>
        <w:t>,</w:t>
      </w:r>
      <w:r w:rsidRPr="00DD5108">
        <w:rPr>
          <w:rFonts w:ascii="Arial" w:hAnsi="Arial" w:cs="Arial"/>
          <w:sz w:val="20"/>
          <w:szCs w:val="20"/>
          <w:lang w:eastAsia="en-GB"/>
        </w:rPr>
        <w:t xml:space="preserve"> please do not hesitate in contacting Sharon or Louisa at the </w:t>
      </w:r>
      <w:r w:rsidR="0040585E">
        <w:rPr>
          <w:rFonts w:ascii="Arial" w:hAnsi="Arial" w:cs="Arial"/>
          <w:sz w:val="20"/>
          <w:szCs w:val="20"/>
          <w:lang w:eastAsia="en-GB"/>
        </w:rPr>
        <w:t>CII</w:t>
      </w:r>
      <w:r w:rsidRPr="00DD5108">
        <w:rPr>
          <w:rFonts w:ascii="Arial" w:hAnsi="Arial" w:cs="Arial"/>
          <w:sz w:val="20"/>
          <w:szCs w:val="20"/>
          <w:lang w:eastAsia="en-GB"/>
        </w:rPr>
        <w:t xml:space="preserve"> office on 0121 665 6900.</w:t>
      </w:r>
      <w:r w:rsidR="00316939">
        <w:rPr>
          <w:rFonts w:ascii="Arial" w:hAnsi="Arial" w:cs="Arial"/>
          <w:sz w:val="20"/>
          <w:szCs w:val="20"/>
          <w:lang w:eastAsia="en-GB"/>
        </w:rPr>
        <w:t xml:space="preserve">  </w:t>
      </w:r>
      <w:r w:rsidRPr="00DD5108">
        <w:rPr>
          <w:rFonts w:ascii="Arial" w:hAnsi="Arial" w:cs="Arial"/>
          <w:sz w:val="20"/>
          <w:szCs w:val="20"/>
          <w:lang w:eastAsia="en-GB"/>
        </w:rPr>
        <w:t xml:space="preserve">We </w:t>
      </w:r>
      <w:r w:rsidR="002B478A">
        <w:rPr>
          <w:rFonts w:ascii="Arial" w:hAnsi="Arial" w:cs="Arial"/>
          <w:sz w:val="20"/>
          <w:szCs w:val="20"/>
          <w:lang w:eastAsia="en-GB"/>
        </w:rPr>
        <w:t>are certain that this event</w:t>
      </w:r>
      <w:r w:rsidRPr="00DD5108">
        <w:rPr>
          <w:rFonts w:ascii="Arial" w:hAnsi="Arial" w:cs="Arial"/>
          <w:sz w:val="20"/>
          <w:szCs w:val="20"/>
          <w:lang w:eastAsia="en-GB"/>
        </w:rPr>
        <w:t xml:space="preserve"> will</w:t>
      </w:r>
      <w:r w:rsidR="002B478A">
        <w:rPr>
          <w:rFonts w:ascii="Arial" w:hAnsi="Arial" w:cs="Arial"/>
          <w:sz w:val="20"/>
          <w:szCs w:val="20"/>
          <w:lang w:eastAsia="en-GB"/>
        </w:rPr>
        <w:t xml:space="preserve">, once again, </w:t>
      </w:r>
      <w:r w:rsidRPr="00DD5108">
        <w:rPr>
          <w:rFonts w:ascii="Arial" w:hAnsi="Arial" w:cs="Arial"/>
          <w:sz w:val="20"/>
          <w:szCs w:val="20"/>
          <w:lang w:eastAsia="en-GB"/>
        </w:rPr>
        <w:t xml:space="preserve">prove to be a most successful evening and hope that you wish to be associated with this event. </w:t>
      </w:r>
    </w:p>
    <w:p w:rsidR="00917DA0" w:rsidRDefault="00DD5108" w:rsidP="00316939">
      <w:pPr>
        <w:jc w:val="center"/>
      </w:pPr>
      <w:r w:rsidRPr="00BA4493">
        <w:rPr>
          <w:rFonts w:ascii="Arial" w:hAnsi="Arial" w:cs="Arial"/>
          <w:b/>
          <w:bCs/>
          <w:sz w:val="20"/>
          <w:szCs w:val="20"/>
          <w:lang w:eastAsia="en-GB"/>
        </w:rPr>
        <w:t>What are you waiting for? We await your contact!</w:t>
      </w:r>
      <w:r w:rsidRPr="00BA4493">
        <w:rPr>
          <w:rFonts w:ascii="Arial" w:hAnsi="Arial" w:cs="Arial"/>
          <w:sz w:val="20"/>
          <w:szCs w:val="20"/>
          <w:lang w:eastAsia="en-GB"/>
        </w:rPr>
        <w:t> All p</w:t>
      </w:r>
      <w:r w:rsidR="00001ED3">
        <w:rPr>
          <w:rFonts w:ascii="Arial" w:hAnsi="Arial" w:cs="Arial"/>
          <w:sz w:val="20"/>
          <w:szCs w:val="20"/>
          <w:lang w:eastAsia="en-GB"/>
        </w:rPr>
        <w:t>ledges will be taken on a first-</w:t>
      </w:r>
      <w:r w:rsidRPr="00BA4493">
        <w:rPr>
          <w:rFonts w:ascii="Arial" w:hAnsi="Arial" w:cs="Arial"/>
          <w:sz w:val="20"/>
          <w:szCs w:val="20"/>
          <w:lang w:eastAsia="en-GB"/>
        </w:rPr>
        <w:t>come</w:t>
      </w:r>
      <w:r w:rsidR="00001ED3">
        <w:rPr>
          <w:rFonts w:ascii="Arial" w:hAnsi="Arial" w:cs="Arial"/>
          <w:sz w:val="20"/>
          <w:szCs w:val="20"/>
          <w:lang w:eastAsia="en-GB"/>
        </w:rPr>
        <w:t>,</w:t>
      </w:r>
      <w:r w:rsidRPr="00BA4493">
        <w:rPr>
          <w:rFonts w:ascii="Arial" w:hAnsi="Arial" w:cs="Arial"/>
          <w:sz w:val="20"/>
          <w:szCs w:val="20"/>
          <w:lang w:eastAsia="en-GB"/>
        </w:rPr>
        <w:t xml:space="preserve"> first</w:t>
      </w:r>
      <w:r w:rsidR="00001ED3">
        <w:rPr>
          <w:rFonts w:ascii="Arial" w:hAnsi="Arial" w:cs="Arial"/>
          <w:sz w:val="20"/>
          <w:szCs w:val="20"/>
          <w:lang w:eastAsia="en-GB"/>
        </w:rPr>
        <w:t>-</w:t>
      </w:r>
      <w:r w:rsidRPr="00BA4493">
        <w:rPr>
          <w:rFonts w:ascii="Arial" w:hAnsi="Arial" w:cs="Arial"/>
          <w:sz w:val="20"/>
          <w:szCs w:val="20"/>
          <w:lang w:eastAsia="en-GB"/>
        </w:rPr>
        <w:t>served basis.</w:t>
      </w:r>
    </w:p>
    <w:sectPr w:rsidR="00917DA0" w:rsidSect="00DD5108">
      <w:pgSz w:w="16838" w:h="11906" w:orient="landscape"/>
      <w:pgMar w:top="567" w:right="56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5108"/>
    <w:rsid w:val="00001ED3"/>
    <w:rsid w:val="000803AC"/>
    <w:rsid w:val="00097775"/>
    <w:rsid w:val="000B6045"/>
    <w:rsid w:val="000F0230"/>
    <w:rsid w:val="00167C71"/>
    <w:rsid w:val="00184CE1"/>
    <w:rsid w:val="00192BFD"/>
    <w:rsid w:val="00197890"/>
    <w:rsid w:val="001E1E01"/>
    <w:rsid w:val="002663B4"/>
    <w:rsid w:val="0028461D"/>
    <w:rsid w:val="00295AEB"/>
    <w:rsid w:val="002B478A"/>
    <w:rsid w:val="002E5168"/>
    <w:rsid w:val="0030603A"/>
    <w:rsid w:val="00316939"/>
    <w:rsid w:val="00357323"/>
    <w:rsid w:val="003641DF"/>
    <w:rsid w:val="003923CB"/>
    <w:rsid w:val="0039654A"/>
    <w:rsid w:val="0040585E"/>
    <w:rsid w:val="0041111C"/>
    <w:rsid w:val="0046064D"/>
    <w:rsid w:val="00492805"/>
    <w:rsid w:val="004F2AB7"/>
    <w:rsid w:val="005E5707"/>
    <w:rsid w:val="00603184"/>
    <w:rsid w:val="006172AF"/>
    <w:rsid w:val="006D01CC"/>
    <w:rsid w:val="0076537B"/>
    <w:rsid w:val="007B712F"/>
    <w:rsid w:val="007F15F7"/>
    <w:rsid w:val="007F185F"/>
    <w:rsid w:val="007F3BD3"/>
    <w:rsid w:val="00822340"/>
    <w:rsid w:val="008C2A8A"/>
    <w:rsid w:val="00901A93"/>
    <w:rsid w:val="00917976"/>
    <w:rsid w:val="00917DA0"/>
    <w:rsid w:val="00966A0D"/>
    <w:rsid w:val="00B31A82"/>
    <w:rsid w:val="00B61A0E"/>
    <w:rsid w:val="00B74AD7"/>
    <w:rsid w:val="00B900A6"/>
    <w:rsid w:val="00CD7BC3"/>
    <w:rsid w:val="00CE5709"/>
    <w:rsid w:val="00D075C5"/>
    <w:rsid w:val="00DB6A37"/>
    <w:rsid w:val="00DD047E"/>
    <w:rsid w:val="00DD5108"/>
    <w:rsid w:val="00DF0DD4"/>
    <w:rsid w:val="00E14288"/>
    <w:rsid w:val="00E90D8E"/>
    <w:rsid w:val="00EC4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1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5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1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5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i.co.uk/birmingham" TargetMode="External"/><Relationship Id="rId5" Type="http://schemas.openxmlformats.org/officeDocument/2006/relationships/hyperlink" Target="mailto:birminghaminstitute@cii.co.uk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CII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amktlouh</cp:lastModifiedBy>
  <cp:revision>10</cp:revision>
  <cp:lastPrinted>2014-12-02T13:43:00Z</cp:lastPrinted>
  <dcterms:created xsi:type="dcterms:W3CDTF">2015-11-19T10:43:00Z</dcterms:created>
  <dcterms:modified xsi:type="dcterms:W3CDTF">2016-01-26T15:31:00Z</dcterms:modified>
</cp:coreProperties>
</file>