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60E17" w14:textId="4B203A2C" w:rsidR="00C47354" w:rsidRPr="007A2B47" w:rsidRDefault="00C47354" w:rsidP="00767913">
      <w:pPr>
        <w:jc w:val="center"/>
        <w:rPr>
          <w:b/>
        </w:rPr>
      </w:pPr>
      <w:bookmarkStart w:id="0" w:name="_GoBack"/>
      <w:bookmarkEnd w:id="0"/>
      <w:r w:rsidRPr="007A2B47">
        <w:rPr>
          <w:b/>
        </w:rPr>
        <w:t>INSURANCE INSTITUTE OF LEICESTER</w:t>
      </w:r>
      <w:r w:rsidR="006F2008">
        <w:rPr>
          <w:b/>
        </w:rPr>
        <w:t xml:space="preserve"> - </w:t>
      </w:r>
      <w:r w:rsidR="007F01BA" w:rsidRPr="007A2B47">
        <w:rPr>
          <w:b/>
        </w:rPr>
        <w:t>PROGRAMME OF EVENTS 2</w:t>
      </w:r>
      <w:r w:rsidRPr="007A2B47">
        <w:rPr>
          <w:b/>
        </w:rPr>
        <w:t>01</w:t>
      </w:r>
      <w:r w:rsidR="00D71E9A">
        <w:rPr>
          <w:b/>
        </w:rPr>
        <w:t>5/16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30"/>
        <w:gridCol w:w="2072"/>
        <w:gridCol w:w="4253"/>
        <w:gridCol w:w="2835"/>
      </w:tblGrid>
      <w:tr w:rsidR="0095452F" w14:paraId="0A59DA59" w14:textId="77777777" w:rsidTr="00F935E3">
        <w:tc>
          <w:tcPr>
            <w:tcW w:w="1330" w:type="dxa"/>
          </w:tcPr>
          <w:p w14:paraId="2787371D" w14:textId="77777777" w:rsidR="0095452F" w:rsidRPr="0095452F" w:rsidRDefault="0095452F">
            <w:pPr>
              <w:rPr>
                <w:b/>
                <w:sz w:val="20"/>
                <w:szCs w:val="20"/>
              </w:rPr>
            </w:pPr>
            <w:r w:rsidRPr="0095452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072" w:type="dxa"/>
          </w:tcPr>
          <w:p w14:paraId="095A1434" w14:textId="77777777" w:rsidR="0095452F" w:rsidRPr="0095452F" w:rsidRDefault="0095452F" w:rsidP="007F01BA">
            <w:pPr>
              <w:rPr>
                <w:b/>
                <w:sz w:val="20"/>
                <w:szCs w:val="20"/>
              </w:rPr>
            </w:pPr>
            <w:r w:rsidRPr="0095452F">
              <w:rPr>
                <w:b/>
                <w:sz w:val="20"/>
                <w:szCs w:val="20"/>
              </w:rPr>
              <w:t>Event &amp; Venue</w:t>
            </w:r>
          </w:p>
        </w:tc>
        <w:tc>
          <w:tcPr>
            <w:tcW w:w="4253" w:type="dxa"/>
          </w:tcPr>
          <w:p w14:paraId="5FC5B900" w14:textId="77777777" w:rsidR="0095452F" w:rsidRPr="0095452F" w:rsidRDefault="0095452F">
            <w:pPr>
              <w:rPr>
                <w:b/>
                <w:sz w:val="20"/>
                <w:szCs w:val="20"/>
              </w:rPr>
            </w:pPr>
            <w:r w:rsidRPr="0095452F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2835" w:type="dxa"/>
          </w:tcPr>
          <w:p w14:paraId="3F5711FD" w14:textId="77777777" w:rsidR="0095452F" w:rsidRPr="0095452F" w:rsidRDefault="0095452F">
            <w:pPr>
              <w:rPr>
                <w:b/>
                <w:sz w:val="20"/>
                <w:szCs w:val="20"/>
              </w:rPr>
            </w:pPr>
            <w:r w:rsidRPr="0095452F">
              <w:rPr>
                <w:b/>
                <w:sz w:val="20"/>
                <w:szCs w:val="20"/>
              </w:rPr>
              <w:t>Contact</w:t>
            </w:r>
          </w:p>
        </w:tc>
      </w:tr>
      <w:tr w:rsidR="00D71E9A" w14:paraId="629B8D33" w14:textId="77777777" w:rsidTr="00F935E3">
        <w:tc>
          <w:tcPr>
            <w:tcW w:w="1330" w:type="dxa"/>
          </w:tcPr>
          <w:p w14:paraId="341A4E17" w14:textId="26BAD3DE" w:rsidR="00D71E9A" w:rsidRPr="0095452F" w:rsidRDefault="00D71E9A">
            <w:pPr>
              <w:rPr>
                <w:sz w:val="20"/>
                <w:szCs w:val="20"/>
              </w:rPr>
            </w:pPr>
            <w:r>
              <w:t>Wed 9 Sept 2015</w:t>
            </w:r>
          </w:p>
        </w:tc>
        <w:tc>
          <w:tcPr>
            <w:tcW w:w="2072" w:type="dxa"/>
          </w:tcPr>
          <w:p w14:paraId="622342B9" w14:textId="42F1500B" w:rsidR="00D71E9A" w:rsidRPr="0095452F" w:rsidRDefault="00CB3765">
            <w:pPr>
              <w:rPr>
                <w:sz w:val="20"/>
                <w:szCs w:val="20"/>
              </w:rPr>
            </w:pPr>
            <w:r>
              <w:t xml:space="preserve">PFS </w:t>
            </w:r>
            <w:r w:rsidR="00D71E9A">
              <w:t xml:space="preserve">Breakfast Seminar </w:t>
            </w:r>
            <w:r>
              <w:t xml:space="preserve">- Hilton </w:t>
            </w:r>
            <w:r w:rsidR="00D71E9A">
              <w:t xml:space="preserve">Leicester </w:t>
            </w:r>
          </w:p>
        </w:tc>
        <w:tc>
          <w:tcPr>
            <w:tcW w:w="4253" w:type="dxa"/>
          </w:tcPr>
          <w:p w14:paraId="030186B5" w14:textId="3CA7C61D" w:rsidR="00D71E9A" w:rsidRPr="0095452F" w:rsidRDefault="00D71E9A" w:rsidP="006E2D14">
            <w:pPr>
              <w:rPr>
                <w:b/>
                <w:sz w:val="20"/>
                <w:szCs w:val="20"/>
              </w:rPr>
            </w:pPr>
            <w:r>
              <w:t xml:space="preserve">PFS </w:t>
            </w:r>
            <w:r w:rsidR="006E2D14">
              <w:t>“</w:t>
            </w:r>
            <w:r>
              <w:t xml:space="preserve">Pensions </w:t>
            </w:r>
            <w:r w:rsidR="006E2D14">
              <w:t xml:space="preserve">Update” Seminar – Fiona Tate, Royal London. Sponsored by </w:t>
            </w:r>
            <w:r w:rsidR="006E2D14" w:rsidRPr="006E2D14">
              <w:rPr>
                <w:b/>
              </w:rPr>
              <w:t>Brett &amp; Randall Financial Services Ltd</w:t>
            </w:r>
          </w:p>
        </w:tc>
        <w:tc>
          <w:tcPr>
            <w:tcW w:w="2835" w:type="dxa"/>
          </w:tcPr>
          <w:p w14:paraId="7AEA0A4A" w14:textId="77777777" w:rsidR="00D71E9A" w:rsidRDefault="00D71E9A" w:rsidP="00976EE4">
            <w:r>
              <w:t>Janice Fielding</w:t>
            </w:r>
          </w:p>
          <w:p w14:paraId="7F99B9E8" w14:textId="77777777" w:rsidR="00D71E9A" w:rsidRDefault="00A474C9" w:rsidP="00976EE4">
            <w:hyperlink r:id="rId5" w:history="1">
              <w:r w:rsidR="00D71E9A" w:rsidRPr="0054317C">
                <w:rPr>
                  <w:rStyle w:val="Hyperlink"/>
                </w:rPr>
                <w:t>jfielding@brfs.co.uk</w:t>
              </w:r>
            </w:hyperlink>
          </w:p>
          <w:p w14:paraId="31E96A30" w14:textId="4244BC4E" w:rsidR="00D71E9A" w:rsidRPr="0095452F" w:rsidRDefault="006C4052">
            <w:pPr>
              <w:rPr>
                <w:sz w:val="20"/>
                <w:szCs w:val="20"/>
              </w:rPr>
            </w:pPr>
            <w:r>
              <w:t>0116 204 3182</w:t>
            </w:r>
          </w:p>
        </w:tc>
      </w:tr>
      <w:tr w:rsidR="00D71E9A" w14:paraId="2ACBEEC7" w14:textId="77777777" w:rsidTr="00F935E3">
        <w:tc>
          <w:tcPr>
            <w:tcW w:w="1330" w:type="dxa"/>
          </w:tcPr>
          <w:p w14:paraId="0484CE99" w14:textId="45A269C3" w:rsidR="00D71E9A" w:rsidRPr="0095452F" w:rsidRDefault="00D71E9A">
            <w:pPr>
              <w:rPr>
                <w:sz w:val="20"/>
                <w:szCs w:val="20"/>
              </w:rPr>
            </w:pPr>
            <w:r>
              <w:t>Thurs 24 Sept 2015</w:t>
            </w:r>
          </w:p>
        </w:tc>
        <w:tc>
          <w:tcPr>
            <w:tcW w:w="2072" w:type="dxa"/>
          </w:tcPr>
          <w:p w14:paraId="0BCF25CA" w14:textId="21D48F04" w:rsidR="00D71E9A" w:rsidRPr="0095452F" w:rsidRDefault="00D71E9A">
            <w:pPr>
              <w:rPr>
                <w:sz w:val="20"/>
                <w:szCs w:val="20"/>
              </w:rPr>
            </w:pPr>
            <w:r>
              <w:t>Awards Evening University of Leicester</w:t>
            </w:r>
          </w:p>
        </w:tc>
        <w:tc>
          <w:tcPr>
            <w:tcW w:w="4253" w:type="dxa"/>
          </w:tcPr>
          <w:p w14:paraId="27FC80B3" w14:textId="4819C1EB" w:rsidR="00D71E9A" w:rsidRPr="0095452F" w:rsidRDefault="00D71E9A" w:rsidP="007B6449">
            <w:pPr>
              <w:rPr>
                <w:b/>
                <w:sz w:val="20"/>
                <w:szCs w:val="20"/>
              </w:rPr>
            </w:pPr>
            <w:r>
              <w:t>Inaugural Supper with Presentation of Awards</w:t>
            </w:r>
            <w:r w:rsidR="006E2D14">
              <w:t xml:space="preserve">, Speaker – </w:t>
            </w:r>
            <w:proofErr w:type="spellStart"/>
            <w:r w:rsidR="006E2D14">
              <w:t>Corin</w:t>
            </w:r>
            <w:proofErr w:type="spellEnd"/>
            <w:r w:rsidR="006E2D14">
              <w:t xml:space="preserve"> Crane, Director, LLEP</w:t>
            </w:r>
            <w:r w:rsidR="007B6449">
              <w:t>,</w:t>
            </w:r>
            <w:r w:rsidR="006E2D14">
              <w:t xml:space="preserve"> </w:t>
            </w:r>
            <w:r w:rsidR="007B6449">
              <w:t>plus</w:t>
            </w:r>
            <w:r w:rsidR="006E2D14">
              <w:t xml:space="preserve"> Comedian. </w:t>
            </w:r>
            <w:r w:rsidR="00895C05" w:rsidRPr="00895C05">
              <w:t>Sponsored by</w:t>
            </w:r>
            <w:r w:rsidR="00895C05" w:rsidRPr="00895C05">
              <w:rPr>
                <w:b/>
              </w:rPr>
              <w:t xml:space="preserve"> RSA</w:t>
            </w:r>
          </w:p>
        </w:tc>
        <w:tc>
          <w:tcPr>
            <w:tcW w:w="2835" w:type="dxa"/>
          </w:tcPr>
          <w:p w14:paraId="40317136" w14:textId="77777777" w:rsidR="00D71E9A" w:rsidRDefault="00D71E9A" w:rsidP="00976EE4">
            <w:r>
              <w:t xml:space="preserve">Mal </w:t>
            </w:r>
            <w:proofErr w:type="spellStart"/>
            <w:r>
              <w:t>Fairhurst</w:t>
            </w:r>
            <w:proofErr w:type="spellEnd"/>
          </w:p>
          <w:p w14:paraId="43D10832" w14:textId="77777777" w:rsidR="00D71E9A" w:rsidRDefault="00A474C9" w:rsidP="00976EE4">
            <w:hyperlink r:id="rId6" w:history="1">
              <w:r w:rsidR="00D71E9A" w:rsidRPr="0054317C">
                <w:rPr>
                  <w:rStyle w:val="Hyperlink"/>
                </w:rPr>
                <w:t>malfair@aol.com</w:t>
              </w:r>
            </w:hyperlink>
          </w:p>
          <w:p w14:paraId="560577A6" w14:textId="7329EA87" w:rsidR="00D71E9A" w:rsidRPr="0095452F" w:rsidRDefault="006C4052" w:rsidP="008B55C1">
            <w:pPr>
              <w:rPr>
                <w:sz w:val="20"/>
                <w:szCs w:val="20"/>
              </w:rPr>
            </w:pPr>
            <w:r>
              <w:t>0779 289 3972</w:t>
            </w:r>
          </w:p>
        </w:tc>
      </w:tr>
      <w:tr w:rsidR="00D71E9A" w14:paraId="0D2BDBE2" w14:textId="77777777" w:rsidTr="00F935E3">
        <w:tc>
          <w:tcPr>
            <w:tcW w:w="1330" w:type="dxa"/>
          </w:tcPr>
          <w:p w14:paraId="6C94091B" w14:textId="02D57D87" w:rsidR="00D71E9A" w:rsidRPr="0095452F" w:rsidRDefault="00D71E9A">
            <w:pPr>
              <w:rPr>
                <w:sz w:val="20"/>
                <w:szCs w:val="20"/>
              </w:rPr>
            </w:pPr>
            <w:r>
              <w:t>Wed 7 Oct 2015</w:t>
            </w:r>
          </w:p>
        </w:tc>
        <w:tc>
          <w:tcPr>
            <w:tcW w:w="2072" w:type="dxa"/>
          </w:tcPr>
          <w:p w14:paraId="73227D30" w14:textId="77777777" w:rsidR="00D71E9A" w:rsidRDefault="00D71E9A" w:rsidP="00976EE4">
            <w:r>
              <w:t>Lunchtime Seminar</w:t>
            </w:r>
          </w:p>
          <w:p w14:paraId="34D64C17" w14:textId="0D29842A" w:rsidR="00D71E9A" w:rsidRPr="0095452F" w:rsidRDefault="00D71E9A" w:rsidP="008B55C1">
            <w:pPr>
              <w:rPr>
                <w:sz w:val="20"/>
                <w:szCs w:val="20"/>
              </w:rPr>
            </w:pPr>
            <w:proofErr w:type="spellStart"/>
            <w:r>
              <w:t>Mercure</w:t>
            </w:r>
            <w:proofErr w:type="spellEnd"/>
            <w:r>
              <w:t xml:space="preserve"> Grand</w:t>
            </w:r>
          </w:p>
        </w:tc>
        <w:tc>
          <w:tcPr>
            <w:tcW w:w="4253" w:type="dxa"/>
          </w:tcPr>
          <w:p w14:paraId="1C31D28B" w14:textId="10D1385C" w:rsidR="00D71E9A" w:rsidRPr="0095452F" w:rsidRDefault="00D71E9A">
            <w:pPr>
              <w:rPr>
                <w:sz w:val="20"/>
                <w:szCs w:val="20"/>
              </w:rPr>
            </w:pPr>
            <w:r>
              <w:t xml:space="preserve">A Major Loss – Adjusters Point of View </w:t>
            </w:r>
            <w:r w:rsidR="006E2D14">
              <w:t xml:space="preserve">– Chris </w:t>
            </w:r>
            <w:proofErr w:type="spellStart"/>
            <w:r w:rsidR="006E2D14">
              <w:t>Buesnel</w:t>
            </w:r>
            <w:proofErr w:type="spellEnd"/>
            <w:r w:rsidR="006E2D14">
              <w:t xml:space="preserve"> – Crawford &amp; Co. </w:t>
            </w:r>
            <w:r w:rsidR="006E2D14" w:rsidRPr="00895C05">
              <w:t>Sponsored by</w:t>
            </w:r>
            <w:r w:rsidR="006E2D14" w:rsidRPr="006E2D14">
              <w:rPr>
                <w:b/>
              </w:rPr>
              <w:t xml:space="preserve"> Mills &amp; Reeve LLP</w:t>
            </w:r>
          </w:p>
        </w:tc>
        <w:tc>
          <w:tcPr>
            <w:tcW w:w="2835" w:type="dxa"/>
          </w:tcPr>
          <w:p w14:paraId="61D37817" w14:textId="77777777" w:rsidR="00D71E9A" w:rsidRDefault="00D71E9A" w:rsidP="00976EE4">
            <w:r>
              <w:t>Laura Bee</w:t>
            </w:r>
          </w:p>
          <w:p w14:paraId="08B2FE46" w14:textId="77777777" w:rsidR="00D71E9A" w:rsidRDefault="00A474C9" w:rsidP="00976EE4">
            <w:hyperlink r:id="rId7" w:history="1">
              <w:r w:rsidR="00D71E9A" w:rsidRPr="000732E8">
                <w:rPr>
                  <w:rStyle w:val="Hyperlink"/>
                </w:rPr>
                <w:t>laura.bee@mills-reeve.com</w:t>
              </w:r>
            </w:hyperlink>
          </w:p>
          <w:p w14:paraId="609D49FA" w14:textId="29A4EFF5" w:rsidR="00D71E9A" w:rsidRPr="0095452F" w:rsidRDefault="006C4052" w:rsidP="008B55C1">
            <w:pPr>
              <w:rPr>
                <w:sz w:val="20"/>
                <w:szCs w:val="20"/>
              </w:rPr>
            </w:pPr>
            <w:r>
              <w:t>0792 959 7948</w:t>
            </w:r>
          </w:p>
        </w:tc>
      </w:tr>
      <w:tr w:rsidR="00D71E9A" w14:paraId="4E69DA7B" w14:textId="77777777" w:rsidTr="00F935E3">
        <w:tc>
          <w:tcPr>
            <w:tcW w:w="1330" w:type="dxa"/>
          </w:tcPr>
          <w:p w14:paraId="669F1B55" w14:textId="5FC89415" w:rsidR="00D71E9A" w:rsidRPr="0095452F" w:rsidRDefault="00D71E9A">
            <w:pPr>
              <w:rPr>
                <w:sz w:val="20"/>
                <w:szCs w:val="20"/>
              </w:rPr>
            </w:pPr>
            <w:r>
              <w:t>Wed 4 Nov 2015</w:t>
            </w:r>
          </w:p>
        </w:tc>
        <w:tc>
          <w:tcPr>
            <w:tcW w:w="2072" w:type="dxa"/>
          </w:tcPr>
          <w:p w14:paraId="06157DEF" w14:textId="77777777" w:rsidR="00D71E9A" w:rsidRDefault="00D71E9A" w:rsidP="00976EE4">
            <w:r>
              <w:t>Lunchtime Seminar</w:t>
            </w:r>
          </w:p>
          <w:p w14:paraId="6EFD70BA" w14:textId="018CE2BD" w:rsidR="00D71E9A" w:rsidRPr="0095452F" w:rsidRDefault="00D71E9A" w:rsidP="008B55C1">
            <w:pPr>
              <w:rPr>
                <w:sz w:val="20"/>
                <w:szCs w:val="20"/>
              </w:rPr>
            </w:pPr>
            <w:proofErr w:type="spellStart"/>
            <w:r>
              <w:t>Mercure</w:t>
            </w:r>
            <w:proofErr w:type="spellEnd"/>
            <w:r>
              <w:t xml:space="preserve"> Grand</w:t>
            </w:r>
          </w:p>
        </w:tc>
        <w:tc>
          <w:tcPr>
            <w:tcW w:w="4253" w:type="dxa"/>
          </w:tcPr>
          <w:p w14:paraId="5ADE9B3C" w14:textId="182439CC" w:rsidR="00D71E9A" w:rsidRPr="0095452F" w:rsidRDefault="006E2D14" w:rsidP="006E2D14">
            <w:pPr>
              <w:rPr>
                <w:b/>
                <w:sz w:val="20"/>
                <w:szCs w:val="20"/>
              </w:rPr>
            </w:pPr>
            <w:r>
              <w:t>“</w:t>
            </w:r>
            <w:r w:rsidR="00D71E9A">
              <w:t>Environmental Impairment</w:t>
            </w:r>
            <w:r>
              <w:t>”</w:t>
            </w:r>
            <w:r w:rsidR="00D71E9A">
              <w:t xml:space="preserve"> Roger Morgan – Farm &amp; General Insurance Consultants Ltd</w:t>
            </w:r>
            <w:r>
              <w:t xml:space="preserve">. </w:t>
            </w:r>
            <w:r w:rsidRPr="00895C05">
              <w:t>Sponsored by</w:t>
            </w:r>
            <w:r w:rsidRPr="006E2D14">
              <w:rPr>
                <w:b/>
              </w:rPr>
              <w:t xml:space="preserve"> Arthur J Gallagher</w:t>
            </w:r>
            <w:r w:rsidR="00D71E9A">
              <w:t xml:space="preserve"> </w:t>
            </w:r>
          </w:p>
        </w:tc>
        <w:tc>
          <w:tcPr>
            <w:tcW w:w="2835" w:type="dxa"/>
          </w:tcPr>
          <w:p w14:paraId="7B1EA2B7" w14:textId="77777777" w:rsidR="00D71E9A" w:rsidRDefault="00D71E9A" w:rsidP="00976EE4">
            <w:r>
              <w:t>Laura Bee</w:t>
            </w:r>
          </w:p>
          <w:p w14:paraId="615545A2" w14:textId="77777777" w:rsidR="00D71E9A" w:rsidRDefault="00A474C9" w:rsidP="00976EE4">
            <w:hyperlink r:id="rId8" w:history="1">
              <w:r w:rsidR="00D71E9A" w:rsidRPr="000732E8">
                <w:rPr>
                  <w:rStyle w:val="Hyperlink"/>
                </w:rPr>
                <w:t>laura.bee@mills-reeve.com</w:t>
              </w:r>
            </w:hyperlink>
          </w:p>
          <w:p w14:paraId="53AA7C28" w14:textId="702DD72E" w:rsidR="00D71E9A" w:rsidRPr="0095452F" w:rsidRDefault="006C4052" w:rsidP="008B55C1">
            <w:pPr>
              <w:rPr>
                <w:sz w:val="20"/>
                <w:szCs w:val="20"/>
              </w:rPr>
            </w:pPr>
            <w:r>
              <w:t>0792 959 7948</w:t>
            </w:r>
          </w:p>
        </w:tc>
      </w:tr>
      <w:tr w:rsidR="00D71E9A" w14:paraId="6207ECBA" w14:textId="77777777" w:rsidTr="00F935E3">
        <w:tc>
          <w:tcPr>
            <w:tcW w:w="1330" w:type="dxa"/>
          </w:tcPr>
          <w:p w14:paraId="4DEF7341" w14:textId="56B254AD" w:rsidR="00D71E9A" w:rsidRPr="0095452F" w:rsidRDefault="00D71E9A">
            <w:pPr>
              <w:rPr>
                <w:sz w:val="20"/>
                <w:szCs w:val="20"/>
              </w:rPr>
            </w:pPr>
            <w:r>
              <w:t>Fri 6 Nov 2015</w:t>
            </w:r>
          </w:p>
        </w:tc>
        <w:tc>
          <w:tcPr>
            <w:tcW w:w="2072" w:type="dxa"/>
          </w:tcPr>
          <w:p w14:paraId="2243F59C" w14:textId="77777777" w:rsidR="00D71E9A" w:rsidRDefault="00D71E9A" w:rsidP="00976EE4">
            <w:r>
              <w:t>Annual Dinner</w:t>
            </w:r>
          </w:p>
          <w:p w14:paraId="139C8EB2" w14:textId="243217B2" w:rsidR="00D71E9A" w:rsidRPr="0095452F" w:rsidRDefault="00D71E9A" w:rsidP="008B55C1">
            <w:pPr>
              <w:rPr>
                <w:sz w:val="20"/>
                <w:szCs w:val="20"/>
              </w:rPr>
            </w:pPr>
            <w:proofErr w:type="spellStart"/>
            <w:r>
              <w:t>Mercure</w:t>
            </w:r>
            <w:proofErr w:type="spellEnd"/>
            <w:r>
              <w:t xml:space="preserve"> Grand</w:t>
            </w:r>
          </w:p>
        </w:tc>
        <w:tc>
          <w:tcPr>
            <w:tcW w:w="4253" w:type="dxa"/>
          </w:tcPr>
          <w:p w14:paraId="405F7149" w14:textId="657845FE" w:rsidR="00D71E9A" w:rsidRPr="0095452F" w:rsidRDefault="00D71E9A">
            <w:pPr>
              <w:rPr>
                <w:sz w:val="20"/>
                <w:szCs w:val="20"/>
              </w:rPr>
            </w:pPr>
            <w:r>
              <w:t xml:space="preserve">Annual Dinner - Ticket only. </w:t>
            </w:r>
          </w:p>
        </w:tc>
        <w:tc>
          <w:tcPr>
            <w:tcW w:w="2835" w:type="dxa"/>
          </w:tcPr>
          <w:p w14:paraId="7CD67744" w14:textId="77777777" w:rsidR="00D71E9A" w:rsidRDefault="00D71E9A" w:rsidP="00976EE4">
            <w:r>
              <w:t>Mary Rogerson</w:t>
            </w:r>
          </w:p>
          <w:p w14:paraId="564DFD75" w14:textId="77777777" w:rsidR="00D71E9A" w:rsidRDefault="00A474C9">
            <w:pPr>
              <w:rPr>
                <w:rStyle w:val="Hyperlink"/>
              </w:rPr>
            </w:pPr>
            <w:hyperlink r:id="rId9" w:history="1">
              <w:r w:rsidR="00D71E9A" w:rsidRPr="000732E8">
                <w:rPr>
                  <w:rStyle w:val="Hyperlink"/>
                </w:rPr>
                <w:t>mary.rogerson@uwclub.net</w:t>
              </w:r>
            </w:hyperlink>
          </w:p>
          <w:p w14:paraId="1F0370B7" w14:textId="130D3120" w:rsidR="006C4052" w:rsidRPr="006C4052" w:rsidRDefault="006C4052">
            <w:r>
              <w:t>0791 969 3249</w:t>
            </w:r>
          </w:p>
        </w:tc>
      </w:tr>
      <w:tr w:rsidR="00D71E9A" w14:paraId="2EF10EF4" w14:textId="77777777" w:rsidTr="00F935E3">
        <w:tc>
          <w:tcPr>
            <w:tcW w:w="1330" w:type="dxa"/>
          </w:tcPr>
          <w:p w14:paraId="65118A03" w14:textId="0BE3A1A4" w:rsidR="00D71E9A" w:rsidRPr="0095452F" w:rsidRDefault="006A61E2">
            <w:pPr>
              <w:rPr>
                <w:sz w:val="20"/>
                <w:szCs w:val="20"/>
              </w:rPr>
            </w:pPr>
            <w:r>
              <w:t>Thurs 19</w:t>
            </w:r>
            <w:r w:rsidR="00D71E9A">
              <w:t xml:space="preserve"> Nov 2015</w:t>
            </w:r>
          </w:p>
        </w:tc>
        <w:tc>
          <w:tcPr>
            <w:tcW w:w="2072" w:type="dxa"/>
          </w:tcPr>
          <w:p w14:paraId="15746066" w14:textId="77777777" w:rsidR="00D71E9A" w:rsidRDefault="00D71E9A" w:rsidP="00976EE4">
            <w:r>
              <w:t>Social Event</w:t>
            </w:r>
          </w:p>
          <w:p w14:paraId="30330140" w14:textId="2CA2DBA2" w:rsidR="00D71E9A" w:rsidRPr="0095452F" w:rsidRDefault="00D71E9A" w:rsidP="008B55C1">
            <w:pPr>
              <w:rPr>
                <w:sz w:val="20"/>
                <w:szCs w:val="20"/>
              </w:rPr>
            </w:pPr>
            <w:r>
              <w:t>University of Leicester</w:t>
            </w:r>
          </w:p>
        </w:tc>
        <w:tc>
          <w:tcPr>
            <w:tcW w:w="4253" w:type="dxa"/>
          </w:tcPr>
          <w:p w14:paraId="2FC3B66A" w14:textId="24AF24F8" w:rsidR="00D71E9A" w:rsidRPr="0095452F" w:rsidRDefault="00D71E9A">
            <w:pPr>
              <w:rPr>
                <w:sz w:val="20"/>
                <w:szCs w:val="20"/>
              </w:rPr>
            </w:pPr>
            <w:r>
              <w:t>Annual General Knowledge Quiz</w:t>
            </w:r>
          </w:p>
        </w:tc>
        <w:tc>
          <w:tcPr>
            <w:tcW w:w="2835" w:type="dxa"/>
          </w:tcPr>
          <w:p w14:paraId="5D7DD92C" w14:textId="77777777" w:rsidR="00D71E9A" w:rsidRDefault="00D71E9A" w:rsidP="00976EE4">
            <w:r>
              <w:t xml:space="preserve">Mal </w:t>
            </w:r>
            <w:proofErr w:type="spellStart"/>
            <w:r>
              <w:t>Fairhurst</w:t>
            </w:r>
            <w:proofErr w:type="spellEnd"/>
          </w:p>
          <w:p w14:paraId="400145ED" w14:textId="77777777" w:rsidR="00D71E9A" w:rsidRDefault="00A474C9" w:rsidP="00976EE4">
            <w:hyperlink r:id="rId10" w:history="1">
              <w:r w:rsidR="00D71E9A" w:rsidRPr="000732E8">
                <w:rPr>
                  <w:rStyle w:val="Hyperlink"/>
                </w:rPr>
                <w:t>malfair@aol.com</w:t>
              </w:r>
            </w:hyperlink>
          </w:p>
          <w:p w14:paraId="1CC439FB" w14:textId="2A17377A" w:rsidR="00D71E9A" w:rsidRPr="0095452F" w:rsidRDefault="006C4052">
            <w:pPr>
              <w:rPr>
                <w:sz w:val="20"/>
                <w:szCs w:val="20"/>
              </w:rPr>
            </w:pPr>
            <w:r>
              <w:t>0779 289 3972</w:t>
            </w:r>
          </w:p>
        </w:tc>
      </w:tr>
      <w:tr w:rsidR="00D71E9A" w14:paraId="548C7D8C" w14:textId="77777777" w:rsidTr="00F935E3">
        <w:tc>
          <w:tcPr>
            <w:tcW w:w="1330" w:type="dxa"/>
          </w:tcPr>
          <w:p w14:paraId="70D76607" w14:textId="533EF8DA" w:rsidR="00D71E9A" w:rsidRPr="0095452F" w:rsidRDefault="00D71E9A" w:rsidP="008B55C1">
            <w:pPr>
              <w:rPr>
                <w:sz w:val="20"/>
                <w:szCs w:val="20"/>
              </w:rPr>
            </w:pPr>
            <w:r>
              <w:t>Wed 25 Nov 2015</w:t>
            </w:r>
          </w:p>
        </w:tc>
        <w:tc>
          <w:tcPr>
            <w:tcW w:w="2072" w:type="dxa"/>
          </w:tcPr>
          <w:p w14:paraId="3C90391F" w14:textId="79C0B4EC" w:rsidR="00D71E9A" w:rsidRPr="0095452F" w:rsidRDefault="00CB3765" w:rsidP="008B55C1">
            <w:pPr>
              <w:rPr>
                <w:sz w:val="20"/>
                <w:szCs w:val="20"/>
              </w:rPr>
            </w:pPr>
            <w:r>
              <w:t xml:space="preserve">PFS </w:t>
            </w:r>
            <w:r w:rsidR="00D71E9A">
              <w:t>Breakfast Seminar</w:t>
            </w:r>
            <w:r>
              <w:t xml:space="preserve"> - Hilton</w:t>
            </w:r>
            <w:r w:rsidR="00D71E9A">
              <w:t xml:space="preserve"> Leicester </w:t>
            </w:r>
          </w:p>
        </w:tc>
        <w:tc>
          <w:tcPr>
            <w:tcW w:w="4253" w:type="dxa"/>
          </w:tcPr>
          <w:p w14:paraId="03EC1E4D" w14:textId="785A8DB4" w:rsidR="00D71E9A" w:rsidRPr="0095452F" w:rsidRDefault="006E2D14" w:rsidP="00CB3765">
            <w:pPr>
              <w:rPr>
                <w:sz w:val="20"/>
                <w:szCs w:val="20"/>
              </w:rPr>
            </w:pPr>
            <w:r>
              <w:t>“</w:t>
            </w:r>
            <w:r w:rsidR="00CB3765">
              <w:t>Why Should I Use an Offshore Bond</w:t>
            </w:r>
            <w:r>
              <w:t xml:space="preserve">” David Stokes, Old Mutual Wealth. </w:t>
            </w:r>
            <w:r w:rsidR="00CB3765">
              <w:rPr>
                <w:i/>
              </w:rPr>
              <w:t>Sponsor tbc</w:t>
            </w:r>
          </w:p>
        </w:tc>
        <w:tc>
          <w:tcPr>
            <w:tcW w:w="2835" w:type="dxa"/>
          </w:tcPr>
          <w:p w14:paraId="4A9A918D" w14:textId="77777777" w:rsidR="00D71E9A" w:rsidRDefault="00D71E9A" w:rsidP="00976EE4">
            <w:r>
              <w:t>Janice Fielding</w:t>
            </w:r>
          </w:p>
          <w:p w14:paraId="26CE9C00" w14:textId="77777777" w:rsidR="00D71E9A" w:rsidRDefault="00A474C9" w:rsidP="00976EE4">
            <w:hyperlink r:id="rId11" w:history="1">
              <w:r w:rsidR="00D71E9A" w:rsidRPr="0054317C">
                <w:rPr>
                  <w:rStyle w:val="Hyperlink"/>
                </w:rPr>
                <w:t>jfielding@brfs.co.uk</w:t>
              </w:r>
            </w:hyperlink>
          </w:p>
          <w:p w14:paraId="5C2D651A" w14:textId="61F8CB02" w:rsidR="00D71E9A" w:rsidRPr="0095452F" w:rsidRDefault="006C4052">
            <w:pPr>
              <w:rPr>
                <w:sz w:val="20"/>
                <w:szCs w:val="20"/>
              </w:rPr>
            </w:pPr>
            <w:r>
              <w:t>0116 204 3182</w:t>
            </w:r>
          </w:p>
        </w:tc>
      </w:tr>
      <w:tr w:rsidR="00D71E9A" w14:paraId="6F37E077" w14:textId="77777777" w:rsidTr="00F935E3">
        <w:tc>
          <w:tcPr>
            <w:tcW w:w="1330" w:type="dxa"/>
          </w:tcPr>
          <w:p w14:paraId="2CB93B4D" w14:textId="39D1B90A" w:rsidR="00D71E9A" w:rsidRPr="0095452F" w:rsidRDefault="00D71E9A">
            <w:pPr>
              <w:rPr>
                <w:sz w:val="20"/>
                <w:szCs w:val="20"/>
              </w:rPr>
            </w:pPr>
            <w:r>
              <w:t>Wed 2 Dec 2015</w:t>
            </w:r>
          </w:p>
        </w:tc>
        <w:tc>
          <w:tcPr>
            <w:tcW w:w="2072" w:type="dxa"/>
          </w:tcPr>
          <w:p w14:paraId="5382815A" w14:textId="77777777" w:rsidR="00D71E9A" w:rsidRDefault="00D71E9A" w:rsidP="00976EE4">
            <w:r>
              <w:t>Lunchtime Seminar</w:t>
            </w:r>
          </w:p>
          <w:p w14:paraId="7492E8EA" w14:textId="50A937E1" w:rsidR="00D71E9A" w:rsidRPr="0095452F" w:rsidRDefault="00D71E9A" w:rsidP="008B55C1">
            <w:pPr>
              <w:rPr>
                <w:sz w:val="20"/>
                <w:szCs w:val="20"/>
              </w:rPr>
            </w:pPr>
            <w:proofErr w:type="spellStart"/>
            <w:r>
              <w:t>Mercure</w:t>
            </w:r>
            <w:proofErr w:type="spellEnd"/>
            <w:r>
              <w:t xml:space="preserve"> Grand</w:t>
            </w:r>
          </w:p>
        </w:tc>
        <w:tc>
          <w:tcPr>
            <w:tcW w:w="4253" w:type="dxa"/>
          </w:tcPr>
          <w:p w14:paraId="2F27C707" w14:textId="0A4B44B4" w:rsidR="00D71E9A" w:rsidRPr="007A2B47" w:rsidRDefault="006E2D14">
            <w:pPr>
              <w:rPr>
                <w:b/>
                <w:sz w:val="20"/>
                <w:szCs w:val="20"/>
              </w:rPr>
            </w:pPr>
            <w:r>
              <w:t>“</w:t>
            </w:r>
            <w:r w:rsidR="00D71E9A">
              <w:t>MGA’s</w:t>
            </w:r>
            <w:r>
              <w:t>”</w:t>
            </w:r>
            <w:r w:rsidR="00D71E9A">
              <w:t xml:space="preserve"> – Peter Staddon – Managing General Agents Association</w:t>
            </w:r>
            <w:r>
              <w:t xml:space="preserve">. </w:t>
            </w:r>
            <w:r w:rsidRPr="00895C05">
              <w:t>Sponsored by</w:t>
            </w:r>
            <w:r w:rsidRPr="006E2D14">
              <w:rPr>
                <w:b/>
              </w:rPr>
              <w:t xml:space="preserve"> </w:t>
            </w:r>
            <w:proofErr w:type="spellStart"/>
            <w:r w:rsidRPr="006E2D14">
              <w:rPr>
                <w:b/>
              </w:rPr>
              <w:t>Qdos</w:t>
            </w:r>
            <w:proofErr w:type="spellEnd"/>
            <w:r w:rsidRPr="006E2D14">
              <w:rPr>
                <w:b/>
              </w:rPr>
              <w:t xml:space="preserve"> Underwriting</w:t>
            </w:r>
          </w:p>
        </w:tc>
        <w:tc>
          <w:tcPr>
            <w:tcW w:w="2835" w:type="dxa"/>
          </w:tcPr>
          <w:p w14:paraId="1C444BF3" w14:textId="77777777" w:rsidR="00D71E9A" w:rsidRDefault="00D71E9A" w:rsidP="00976EE4">
            <w:r>
              <w:t>Laura Bee</w:t>
            </w:r>
          </w:p>
          <w:p w14:paraId="03226F6A" w14:textId="77777777" w:rsidR="00D71E9A" w:rsidRDefault="00A474C9" w:rsidP="00976EE4">
            <w:hyperlink r:id="rId12" w:history="1">
              <w:r w:rsidR="00D71E9A" w:rsidRPr="000732E8">
                <w:rPr>
                  <w:rStyle w:val="Hyperlink"/>
                </w:rPr>
                <w:t>laura.bee@mills-reeve.com</w:t>
              </w:r>
            </w:hyperlink>
          </w:p>
          <w:p w14:paraId="51B6DC8D" w14:textId="5C958C22" w:rsidR="00D71E9A" w:rsidRPr="0095452F" w:rsidRDefault="006C4052" w:rsidP="008B55C1">
            <w:pPr>
              <w:rPr>
                <w:sz w:val="20"/>
                <w:szCs w:val="20"/>
              </w:rPr>
            </w:pPr>
            <w:r>
              <w:t>0792 959 7948</w:t>
            </w:r>
          </w:p>
        </w:tc>
      </w:tr>
      <w:tr w:rsidR="00D71E9A" w14:paraId="39E2773E" w14:textId="77777777" w:rsidTr="00F935E3">
        <w:tc>
          <w:tcPr>
            <w:tcW w:w="1330" w:type="dxa"/>
          </w:tcPr>
          <w:p w14:paraId="4DAB2DDD" w14:textId="3B29DD09" w:rsidR="00D71E9A" w:rsidRPr="0095452F" w:rsidRDefault="00D71E9A">
            <w:pPr>
              <w:rPr>
                <w:sz w:val="20"/>
                <w:szCs w:val="20"/>
              </w:rPr>
            </w:pPr>
            <w:r>
              <w:t>Wed 6 January 2016</w:t>
            </w:r>
          </w:p>
        </w:tc>
        <w:tc>
          <w:tcPr>
            <w:tcW w:w="2072" w:type="dxa"/>
          </w:tcPr>
          <w:p w14:paraId="4B0F419E" w14:textId="77777777" w:rsidR="00D71E9A" w:rsidRDefault="00D71E9A" w:rsidP="00976EE4">
            <w:r>
              <w:t>Lunchtime Seminar</w:t>
            </w:r>
          </w:p>
          <w:p w14:paraId="3EC36CD0" w14:textId="23552AD5" w:rsidR="00D71E9A" w:rsidRPr="0095452F" w:rsidRDefault="00D71E9A" w:rsidP="008B55C1">
            <w:pPr>
              <w:rPr>
                <w:sz w:val="20"/>
                <w:szCs w:val="20"/>
              </w:rPr>
            </w:pPr>
            <w:proofErr w:type="spellStart"/>
            <w:r>
              <w:t>Mercure</w:t>
            </w:r>
            <w:proofErr w:type="spellEnd"/>
            <w:r>
              <w:t xml:space="preserve"> Grand</w:t>
            </w:r>
          </w:p>
        </w:tc>
        <w:tc>
          <w:tcPr>
            <w:tcW w:w="4253" w:type="dxa"/>
          </w:tcPr>
          <w:p w14:paraId="221E3F75" w14:textId="096C9794" w:rsidR="00D71E9A" w:rsidRPr="006F2008" w:rsidRDefault="006E2D14" w:rsidP="00333D83">
            <w:pPr>
              <w:rPr>
                <w:b/>
                <w:sz w:val="20"/>
                <w:szCs w:val="20"/>
              </w:rPr>
            </w:pPr>
            <w:r>
              <w:t>“</w:t>
            </w:r>
            <w:r w:rsidR="00D71E9A">
              <w:t xml:space="preserve">Charity Insurance – Opportunities and </w:t>
            </w:r>
            <w:r w:rsidR="00333D83">
              <w:t xml:space="preserve">Key </w:t>
            </w:r>
            <w:r w:rsidR="00D71E9A">
              <w:t>Considerations</w:t>
            </w:r>
            <w:r>
              <w:t>”</w:t>
            </w:r>
            <w:r w:rsidR="00D71E9A">
              <w:t xml:space="preserve"> - Martyn Turner – </w:t>
            </w:r>
            <w:r>
              <w:t>Ecclesiastical</w:t>
            </w:r>
            <w:r w:rsidR="00D71E9A">
              <w:t xml:space="preserve"> Insurance</w:t>
            </w:r>
            <w:r>
              <w:t xml:space="preserve">. </w:t>
            </w:r>
            <w:r w:rsidRPr="00333D83">
              <w:t xml:space="preserve">Sponsored by </w:t>
            </w:r>
            <w:r w:rsidR="00333D83" w:rsidRPr="00333D83">
              <w:rPr>
                <w:b/>
              </w:rPr>
              <w:t>Ecclesiastical Insurance</w:t>
            </w:r>
          </w:p>
        </w:tc>
        <w:tc>
          <w:tcPr>
            <w:tcW w:w="2835" w:type="dxa"/>
          </w:tcPr>
          <w:p w14:paraId="5FD577F8" w14:textId="77777777" w:rsidR="00D71E9A" w:rsidRDefault="00D71E9A" w:rsidP="00976EE4">
            <w:r>
              <w:t>Laura Bee</w:t>
            </w:r>
          </w:p>
          <w:p w14:paraId="1B684D3F" w14:textId="77777777" w:rsidR="00D71E9A" w:rsidRDefault="00A474C9" w:rsidP="00976EE4">
            <w:hyperlink r:id="rId13" w:history="1">
              <w:r w:rsidR="00D71E9A" w:rsidRPr="000732E8">
                <w:rPr>
                  <w:rStyle w:val="Hyperlink"/>
                </w:rPr>
                <w:t>laura.bee@mills-reeve.com</w:t>
              </w:r>
            </w:hyperlink>
          </w:p>
          <w:p w14:paraId="65F317BC" w14:textId="0B682FCC" w:rsidR="00D71E9A" w:rsidRPr="0095452F" w:rsidRDefault="00D71E9A" w:rsidP="008B55C1">
            <w:pPr>
              <w:rPr>
                <w:sz w:val="20"/>
                <w:szCs w:val="20"/>
              </w:rPr>
            </w:pPr>
            <w:r>
              <w:t>0792 959 7948</w:t>
            </w:r>
          </w:p>
        </w:tc>
      </w:tr>
      <w:tr w:rsidR="00D71E9A" w14:paraId="7F610AE1" w14:textId="77777777" w:rsidTr="00F935E3">
        <w:tc>
          <w:tcPr>
            <w:tcW w:w="1330" w:type="dxa"/>
          </w:tcPr>
          <w:p w14:paraId="4005473C" w14:textId="594E04FF" w:rsidR="00D71E9A" w:rsidRPr="0095452F" w:rsidRDefault="00D71E9A">
            <w:pPr>
              <w:rPr>
                <w:sz w:val="20"/>
                <w:szCs w:val="20"/>
              </w:rPr>
            </w:pPr>
            <w:r>
              <w:t>Tue 9 February 2016</w:t>
            </w:r>
          </w:p>
        </w:tc>
        <w:tc>
          <w:tcPr>
            <w:tcW w:w="2072" w:type="dxa"/>
          </w:tcPr>
          <w:p w14:paraId="44D3A766" w14:textId="77777777" w:rsidR="00D71E9A" w:rsidRDefault="00D71E9A" w:rsidP="00976EE4">
            <w:r>
              <w:t>Full Day Seminar</w:t>
            </w:r>
          </w:p>
          <w:p w14:paraId="5445E519" w14:textId="412A98B1" w:rsidR="00D71E9A" w:rsidRPr="0095452F" w:rsidRDefault="006E2D14" w:rsidP="008B55C1">
            <w:pPr>
              <w:rPr>
                <w:sz w:val="20"/>
                <w:szCs w:val="20"/>
              </w:rPr>
            </w:pPr>
            <w:r>
              <w:t>(Venue tbc)</w:t>
            </w:r>
          </w:p>
        </w:tc>
        <w:tc>
          <w:tcPr>
            <w:tcW w:w="4253" w:type="dxa"/>
          </w:tcPr>
          <w:p w14:paraId="09E6AFD0" w14:textId="496DD76A" w:rsidR="00D71E9A" w:rsidRPr="007A2B47" w:rsidRDefault="00D71E9A" w:rsidP="00E804D5">
            <w:pPr>
              <w:rPr>
                <w:b/>
                <w:sz w:val="20"/>
                <w:szCs w:val="20"/>
              </w:rPr>
            </w:pPr>
            <w:r>
              <w:t>Business Interruption Insurance Workshop</w:t>
            </w:r>
            <w:r w:rsidR="006E2D14">
              <w:t xml:space="preserve"> – Rod Smith (Advanced CII Accredited Trainer). </w:t>
            </w:r>
            <w:r w:rsidR="00A52ADE" w:rsidRPr="00895C05">
              <w:t>Sponsored by</w:t>
            </w:r>
            <w:r w:rsidR="00A52ADE" w:rsidRPr="00A52ADE">
              <w:rPr>
                <w:b/>
              </w:rPr>
              <w:t xml:space="preserve"> </w:t>
            </w:r>
            <w:proofErr w:type="spellStart"/>
            <w:r w:rsidR="00A52ADE" w:rsidRPr="00A52ADE">
              <w:rPr>
                <w:b/>
              </w:rPr>
              <w:t>Brokerbility</w:t>
            </w:r>
            <w:proofErr w:type="spellEnd"/>
          </w:p>
        </w:tc>
        <w:tc>
          <w:tcPr>
            <w:tcW w:w="2835" w:type="dxa"/>
          </w:tcPr>
          <w:p w14:paraId="0459600A" w14:textId="77777777" w:rsidR="00D71E9A" w:rsidRDefault="00D71E9A" w:rsidP="00976EE4">
            <w:r>
              <w:t>Laura Bee</w:t>
            </w:r>
          </w:p>
          <w:p w14:paraId="73C6247D" w14:textId="77777777" w:rsidR="00D71E9A" w:rsidRDefault="00A474C9" w:rsidP="00976EE4">
            <w:hyperlink r:id="rId14" w:history="1">
              <w:r w:rsidR="00D71E9A" w:rsidRPr="000732E8">
                <w:rPr>
                  <w:rStyle w:val="Hyperlink"/>
                </w:rPr>
                <w:t>laura.bee@mills-reeve.com</w:t>
              </w:r>
            </w:hyperlink>
          </w:p>
          <w:p w14:paraId="6C9731DE" w14:textId="1372CCD8" w:rsidR="00D71E9A" w:rsidRPr="0095452F" w:rsidRDefault="00D71E9A" w:rsidP="008B55C1">
            <w:pPr>
              <w:rPr>
                <w:sz w:val="20"/>
                <w:szCs w:val="20"/>
              </w:rPr>
            </w:pPr>
            <w:r>
              <w:t>0792 959 7948</w:t>
            </w:r>
          </w:p>
        </w:tc>
      </w:tr>
      <w:tr w:rsidR="00D71E9A" w14:paraId="29EBAC6E" w14:textId="77777777" w:rsidTr="00F935E3">
        <w:tc>
          <w:tcPr>
            <w:tcW w:w="1330" w:type="dxa"/>
          </w:tcPr>
          <w:p w14:paraId="48EB560B" w14:textId="653BE9EE" w:rsidR="00D71E9A" w:rsidRPr="0095452F" w:rsidRDefault="00D71E9A">
            <w:pPr>
              <w:rPr>
                <w:sz w:val="20"/>
                <w:szCs w:val="20"/>
              </w:rPr>
            </w:pPr>
            <w:proofErr w:type="spellStart"/>
            <w:r>
              <w:t>Thur</w:t>
            </w:r>
            <w:proofErr w:type="spellEnd"/>
            <w:r>
              <w:t xml:space="preserve"> 25th February 2016</w:t>
            </w:r>
          </w:p>
        </w:tc>
        <w:tc>
          <w:tcPr>
            <w:tcW w:w="2072" w:type="dxa"/>
          </w:tcPr>
          <w:p w14:paraId="418975A7" w14:textId="3E1178A0" w:rsidR="00D71E9A" w:rsidRPr="0095452F" w:rsidRDefault="00D71E9A" w:rsidP="008B55C1">
            <w:pPr>
              <w:rPr>
                <w:sz w:val="20"/>
                <w:szCs w:val="20"/>
              </w:rPr>
            </w:pPr>
            <w:r>
              <w:t xml:space="preserve">Lunchtime Seminar </w:t>
            </w:r>
            <w:proofErr w:type="spellStart"/>
            <w:r>
              <w:t>Mercure</w:t>
            </w:r>
            <w:proofErr w:type="spellEnd"/>
            <w:r>
              <w:t xml:space="preserve"> Grand</w:t>
            </w:r>
          </w:p>
        </w:tc>
        <w:tc>
          <w:tcPr>
            <w:tcW w:w="4253" w:type="dxa"/>
          </w:tcPr>
          <w:p w14:paraId="52E94477" w14:textId="6228CEF5" w:rsidR="00D71E9A" w:rsidRPr="006F2008" w:rsidRDefault="006C4052" w:rsidP="00A52ADE">
            <w:pPr>
              <w:rPr>
                <w:b/>
                <w:sz w:val="20"/>
                <w:szCs w:val="20"/>
              </w:rPr>
            </w:pPr>
            <w:r>
              <w:t>“</w:t>
            </w:r>
            <w:r w:rsidR="00D71E9A">
              <w:t>Outlook for the UK Economy</w:t>
            </w:r>
            <w:r>
              <w:t>”</w:t>
            </w:r>
            <w:r w:rsidR="00D71E9A">
              <w:t xml:space="preserve"> – Alastair Cunningham – Bank of England</w:t>
            </w:r>
            <w:r>
              <w:t xml:space="preserve">. </w:t>
            </w:r>
            <w:r w:rsidRPr="00895C05">
              <w:t>Sponsored by</w:t>
            </w:r>
            <w:r w:rsidRPr="00A52ADE">
              <w:rPr>
                <w:b/>
              </w:rPr>
              <w:t xml:space="preserve"> </w:t>
            </w:r>
            <w:proofErr w:type="spellStart"/>
            <w:r w:rsidR="00A52ADE" w:rsidRPr="00A52ADE">
              <w:rPr>
                <w:b/>
              </w:rPr>
              <w:t>Brokerbility</w:t>
            </w:r>
            <w:proofErr w:type="spellEnd"/>
          </w:p>
        </w:tc>
        <w:tc>
          <w:tcPr>
            <w:tcW w:w="2835" w:type="dxa"/>
          </w:tcPr>
          <w:p w14:paraId="49B2F17D" w14:textId="77777777" w:rsidR="00D71E9A" w:rsidRDefault="00D71E9A" w:rsidP="00976EE4">
            <w:r>
              <w:t>Janice Fielding</w:t>
            </w:r>
          </w:p>
          <w:p w14:paraId="43658D54" w14:textId="2091014B" w:rsidR="00D71E9A" w:rsidRPr="0095452F" w:rsidRDefault="00A474C9" w:rsidP="008B55C1">
            <w:pPr>
              <w:rPr>
                <w:sz w:val="20"/>
                <w:szCs w:val="20"/>
              </w:rPr>
            </w:pPr>
            <w:hyperlink r:id="rId15" w:history="1">
              <w:r w:rsidR="00D71E9A" w:rsidRPr="00786B4F">
                <w:rPr>
                  <w:rStyle w:val="Hyperlink"/>
                </w:rPr>
                <w:t>JFielding@BRFS.Co.UK</w:t>
              </w:r>
            </w:hyperlink>
            <w:r w:rsidR="00D71E9A">
              <w:t xml:space="preserve">          0116 204</w:t>
            </w:r>
            <w:r w:rsidR="006C4052">
              <w:t xml:space="preserve"> </w:t>
            </w:r>
            <w:r w:rsidR="00D71E9A">
              <w:t>3182</w:t>
            </w:r>
          </w:p>
        </w:tc>
      </w:tr>
      <w:tr w:rsidR="00D71E9A" w14:paraId="1094CD4E" w14:textId="77777777" w:rsidTr="00F935E3">
        <w:tc>
          <w:tcPr>
            <w:tcW w:w="1330" w:type="dxa"/>
          </w:tcPr>
          <w:p w14:paraId="6F5034F4" w14:textId="77777777" w:rsidR="00D71E9A" w:rsidRDefault="00D71E9A" w:rsidP="00976EE4">
            <w:r>
              <w:t>Wed 2 March 2016</w:t>
            </w:r>
          </w:p>
          <w:p w14:paraId="0710A9D8" w14:textId="77777777" w:rsidR="00D71E9A" w:rsidRPr="0095452F" w:rsidRDefault="00D71E9A" w:rsidP="006D6738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14:paraId="3C6A7C91" w14:textId="77777777" w:rsidR="00D71E9A" w:rsidRDefault="00D71E9A" w:rsidP="00976EE4">
            <w:r>
              <w:t>Lunchtime Seminar</w:t>
            </w:r>
          </w:p>
          <w:p w14:paraId="1B7FAD1F" w14:textId="5C399486" w:rsidR="00D71E9A" w:rsidRPr="0095452F" w:rsidRDefault="00D71E9A" w:rsidP="008B55C1">
            <w:pPr>
              <w:rPr>
                <w:sz w:val="20"/>
                <w:szCs w:val="20"/>
              </w:rPr>
            </w:pPr>
            <w:proofErr w:type="spellStart"/>
            <w:r>
              <w:t>Mercure</w:t>
            </w:r>
            <w:proofErr w:type="spellEnd"/>
            <w:r>
              <w:t xml:space="preserve"> Grand</w:t>
            </w:r>
          </w:p>
        </w:tc>
        <w:tc>
          <w:tcPr>
            <w:tcW w:w="4253" w:type="dxa"/>
          </w:tcPr>
          <w:p w14:paraId="740A4876" w14:textId="59D44FA5" w:rsidR="00D71E9A" w:rsidRPr="0095452F" w:rsidRDefault="006C4052" w:rsidP="00124BF6">
            <w:pPr>
              <w:rPr>
                <w:sz w:val="20"/>
                <w:szCs w:val="20"/>
              </w:rPr>
            </w:pPr>
            <w:r>
              <w:t>“</w:t>
            </w:r>
            <w:r w:rsidR="00D71E9A">
              <w:t>Riot</w:t>
            </w:r>
            <w:r w:rsidR="00B34537">
              <w:t xml:space="preserve"> </w:t>
            </w:r>
            <w:r w:rsidR="00124BF6">
              <w:t>(Damages) Act 1886</w:t>
            </w:r>
            <w:r w:rsidR="00B34537">
              <w:t xml:space="preserve"> - </w:t>
            </w:r>
            <w:r w:rsidR="00124BF6">
              <w:t>Review Progress &amp; Implications</w:t>
            </w:r>
            <w:r w:rsidR="00333D83">
              <w:t>” – John O’Shea – BLM Law</w:t>
            </w:r>
            <w:r>
              <w:rPr>
                <w:i/>
              </w:rPr>
              <w:t xml:space="preserve">. </w:t>
            </w:r>
            <w:r w:rsidRPr="00895C05">
              <w:t>Sponsored by</w:t>
            </w:r>
            <w:r w:rsidRPr="006C4052">
              <w:rPr>
                <w:b/>
              </w:rPr>
              <w:t xml:space="preserve"> Eastlake &amp; </w:t>
            </w:r>
            <w:proofErr w:type="spellStart"/>
            <w:r w:rsidRPr="006C4052">
              <w:rPr>
                <w:b/>
              </w:rPr>
              <w:t>Beachell</w:t>
            </w:r>
            <w:proofErr w:type="spellEnd"/>
          </w:p>
        </w:tc>
        <w:tc>
          <w:tcPr>
            <w:tcW w:w="2835" w:type="dxa"/>
          </w:tcPr>
          <w:p w14:paraId="28EEDB6D" w14:textId="77777777" w:rsidR="00D71E9A" w:rsidRDefault="00D71E9A" w:rsidP="00976EE4">
            <w:r>
              <w:t xml:space="preserve"> Laura Bee</w:t>
            </w:r>
          </w:p>
          <w:p w14:paraId="6E64AE2D" w14:textId="77777777" w:rsidR="00D71E9A" w:rsidRDefault="00A474C9" w:rsidP="00976EE4">
            <w:hyperlink r:id="rId16" w:history="1">
              <w:r w:rsidR="00D71E9A" w:rsidRPr="000732E8">
                <w:rPr>
                  <w:rStyle w:val="Hyperlink"/>
                </w:rPr>
                <w:t>laura.bee@mills-reeve.com</w:t>
              </w:r>
            </w:hyperlink>
          </w:p>
          <w:p w14:paraId="5F1DAD78" w14:textId="277ADC6D" w:rsidR="00D71E9A" w:rsidRPr="0095452F" w:rsidRDefault="00D71E9A" w:rsidP="008B55C1">
            <w:pPr>
              <w:rPr>
                <w:sz w:val="20"/>
                <w:szCs w:val="20"/>
              </w:rPr>
            </w:pPr>
            <w:r>
              <w:t>0792 959 7948</w:t>
            </w:r>
          </w:p>
        </w:tc>
      </w:tr>
      <w:tr w:rsidR="00D71E9A" w14:paraId="19D2F4F1" w14:textId="77777777" w:rsidTr="00F935E3">
        <w:tc>
          <w:tcPr>
            <w:tcW w:w="1330" w:type="dxa"/>
          </w:tcPr>
          <w:p w14:paraId="3794F4B7" w14:textId="1D8F57A9" w:rsidR="00D71E9A" w:rsidRPr="0095452F" w:rsidRDefault="00D71E9A">
            <w:pPr>
              <w:rPr>
                <w:sz w:val="20"/>
                <w:szCs w:val="20"/>
              </w:rPr>
            </w:pPr>
            <w:r>
              <w:t>Wed 9 March 2016</w:t>
            </w:r>
          </w:p>
        </w:tc>
        <w:tc>
          <w:tcPr>
            <w:tcW w:w="2072" w:type="dxa"/>
          </w:tcPr>
          <w:p w14:paraId="11381C33" w14:textId="77777777" w:rsidR="00D71E9A" w:rsidRDefault="00D71E9A" w:rsidP="00976EE4">
            <w:r>
              <w:t>Social Event</w:t>
            </w:r>
          </w:p>
          <w:p w14:paraId="19A96F4F" w14:textId="309E9709" w:rsidR="00D71E9A" w:rsidRPr="0095452F" w:rsidRDefault="00D71E9A" w:rsidP="008B55C1">
            <w:pPr>
              <w:rPr>
                <w:sz w:val="20"/>
                <w:szCs w:val="20"/>
              </w:rPr>
            </w:pPr>
            <w:r>
              <w:t>University of Leicester</w:t>
            </w:r>
          </w:p>
        </w:tc>
        <w:tc>
          <w:tcPr>
            <w:tcW w:w="4253" w:type="dxa"/>
          </w:tcPr>
          <w:p w14:paraId="141FFC59" w14:textId="755AFEE2" w:rsidR="00D71E9A" w:rsidRPr="0095452F" w:rsidRDefault="00D71E9A" w:rsidP="007F01BA">
            <w:pPr>
              <w:rPr>
                <w:sz w:val="20"/>
                <w:szCs w:val="20"/>
              </w:rPr>
            </w:pPr>
            <w:r>
              <w:t>Annual Music Quiz</w:t>
            </w:r>
          </w:p>
        </w:tc>
        <w:tc>
          <w:tcPr>
            <w:tcW w:w="2835" w:type="dxa"/>
          </w:tcPr>
          <w:p w14:paraId="45102A64" w14:textId="77777777" w:rsidR="00D71E9A" w:rsidRDefault="00D71E9A" w:rsidP="00976EE4">
            <w:r>
              <w:t xml:space="preserve">Mal </w:t>
            </w:r>
            <w:proofErr w:type="spellStart"/>
            <w:r>
              <w:t>Fairhurst</w:t>
            </w:r>
            <w:proofErr w:type="spellEnd"/>
          </w:p>
          <w:p w14:paraId="183707E9" w14:textId="77777777" w:rsidR="00D71E9A" w:rsidRDefault="00A474C9" w:rsidP="00976EE4">
            <w:hyperlink r:id="rId17" w:history="1">
              <w:r w:rsidR="00D71E9A" w:rsidRPr="000732E8">
                <w:rPr>
                  <w:rStyle w:val="Hyperlink"/>
                </w:rPr>
                <w:t>malfair@aol.com</w:t>
              </w:r>
            </w:hyperlink>
          </w:p>
          <w:p w14:paraId="63B109D4" w14:textId="1237375C" w:rsidR="00D71E9A" w:rsidRPr="0095452F" w:rsidRDefault="00D71E9A" w:rsidP="008B55C1">
            <w:pPr>
              <w:rPr>
                <w:sz w:val="20"/>
                <w:szCs w:val="20"/>
              </w:rPr>
            </w:pPr>
            <w:r>
              <w:t>0779 289 3972</w:t>
            </w:r>
          </w:p>
        </w:tc>
      </w:tr>
      <w:tr w:rsidR="006C4052" w14:paraId="632EE60F" w14:textId="77777777" w:rsidTr="00F935E3">
        <w:tc>
          <w:tcPr>
            <w:tcW w:w="1330" w:type="dxa"/>
          </w:tcPr>
          <w:p w14:paraId="4D0B7CBE" w14:textId="023BA474" w:rsidR="006C4052" w:rsidRPr="0095452F" w:rsidRDefault="006A61E2">
            <w:pPr>
              <w:rPr>
                <w:sz w:val="20"/>
                <w:szCs w:val="20"/>
              </w:rPr>
            </w:pPr>
            <w:r>
              <w:t>Wed 6 April 2016</w:t>
            </w:r>
          </w:p>
        </w:tc>
        <w:tc>
          <w:tcPr>
            <w:tcW w:w="2072" w:type="dxa"/>
          </w:tcPr>
          <w:p w14:paraId="5DC4D4B2" w14:textId="77777777" w:rsidR="006C4052" w:rsidRDefault="006C4052">
            <w:r>
              <w:t>Half Day Seminar</w:t>
            </w:r>
          </w:p>
          <w:p w14:paraId="1AC7351C" w14:textId="739C1AF4" w:rsidR="006C4052" w:rsidRPr="0095452F" w:rsidRDefault="006C4052">
            <w:pPr>
              <w:rPr>
                <w:sz w:val="20"/>
                <w:szCs w:val="20"/>
              </w:rPr>
            </w:pPr>
            <w:r>
              <w:t>Holiday Inn</w:t>
            </w:r>
          </w:p>
        </w:tc>
        <w:tc>
          <w:tcPr>
            <w:tcW w:w="4253" w:type="dxa"/>
          </w:tcPr>
          <w:p w14:paraId="0DCF5BDA" w14:textId="4AD95050" w:rsidR="006C4052" w:rsidRPr="0095452F" w:rsidRDefault="006C4052" w:rsidP="00D34047">
            <w:pPr>
              <w:rPr>
                <w:sz w:val="20"/>
                <w:szCs w:val="20"/>
              </w:rPr>
            </w:pPr>
            <w:r>
              <w:t>“</w:t>
            </w:r>
            <w:r w:rsidR="00277221">
              <w:t>Impacting &amp; Influencing Client Relationships</w:t>
            </w:r>
            <w:r>
              <w:t xml:space="preserve">” </w:t>
            </w:r>
            <w:r w:rsidR="00277221">
              <w:t xml:space="preserve">Melissa Kidd, </w:t>
            </w:r>
            <w:proofErr w:type="spellStart"/>
            <w:r w:rsidR="00277221">
              <w:t>Motem</w:t>
            </w:r>
            <w:proofErr w:type="spellEnd"/>
            <w:r>
              <w:t xml:space="preserve">. </w:t>
            </w:r>
            <w:r w:rsidRPr="00D34047">
              <w:rPr>
                <w:i/>
              </w:rPr>
              <w:t>Sponsor</w:t>
            </w:r>
            <w:r w:rsidR="00D34047" w:rsidRPr="00D34047">
              <w:rPr>
                <w:i/>
              </w:rPr>
              <w:t xml:space="preserve"> tbc</w:t>
            </w:r>
          </w:p>
        </w:tc>
        <w:tc>
          <w:tcPr>
            <w:tcW w:w="2835" w:type="dxa"/>
          </w:tcPr>
          <w:p w14:paraId="031DCBD1" w14:textId="45209EAD" w:rsidR="006C4052" w:rsidRDefault="006C4052" w:rsidP="005B5966">
            <w:r>
              <w:t>Laura Bee</w:t>
            </w:r>
          </w:p>
          <w:p w14:paraId="2920BF9C" w14:textId="77777777" w:rsidR="006C4052" w:rsidRDefault="00A474C9" w:rsidP="005B5966">
            <w:hyperlink r:id="rId18" w:history="1">
              <w:r w:rsidR="006C4052" w:rsidRPr="000732E8">
                <w:rPr>
                  <w:rStyle w:val="Hyperlink"/>
                </w:rPr>
                <w:t>laura.bee@mills-reeve.com</w:t>
              </w:r>
            </w:hyperlink>
          </w:p>
          <w:p w14:paraId="62CCBB00" w14:textId="68637D5E" w:rsidR="006C4052" w:rsidRPr="0095452F" w:rsidRDefault="006C4052" w:rsidP="008B55C1">
            <w:pPr>
              <w:rPr>
                <w:sz w:val="20"/>
                <w:szCs w:val="20"/>
              </w:rPr>
            </w:pPr>
            <w:r>
              <w:t>0792 959 7948</w:t>
            </w:r>
          </w:p>
        </w:tc>
      </w:tr>
      <w:tr w:rsidR="00D71E9A" w14:paraId="69A1E59A" w14:textId="77777777" w:rsidTr="00F935E3">
        <w:tc>
          <w:tcPr>
            <w:tcW w:w="1330" w:type="dxa"/>
          </w:tcPr>
          <w:p w14:paraId="7C2B89B7" w14:textId="123AAFFF" w:rsidR="00D71E9A" w:rsidRPr="0095452F" w:rsidRDefault="00D71E9A">
            <w:pPr>
              <w:rPr>
                <w:sz w:val="20"/>
                <w:szCs w:val="20"/>
              </w:rPr>
            </w:pPr>
            <w:r>
              <w:t>Thurs 14 April 2016</w:t>
            </w:r>
          </w:p>
        </w:tc>
        <w:tc>
          <w:tcPr>
            <w:tcW w:w="2072" w:type="dxa"/>
          </w:tcPr>
          <w:p w14:paraId="707E9217" w14:textId="77777777" w:rsidR="00D71E9A" w:rsidRDefault="00D71E9A" w:rsidP="00976EE4">
            <w:r>
              <w:t>Sports Event</w:t>
            </w:r>
          </w:p>
          <w:p w14:paraId="50C7A89E" w14:textId="42B76EFF" w:rsidR="00D71E9A" w:rsidRPr="0095452F" w:rsidRDefault="00D71E9A">
            <w:pPr>
              <w:rPr>
                <w:sz w:val="20"/>
                <w:szCs w:val="20"/>
              </w:rPr>
            </w:pPr>
            <w:r>
              <w:t>Goals Soccer Centre Crown Hills</w:t>
            </w:r>
          </w:p>
        </w:tc>
        <w:tc>
          <w:tcPr>
            <w:tcW w:w="4253" w:type="dxa"/>
          </w:tcPr>
          <w:p w14:paraId="0D7DDC5D" w14:textId="70C8CDAE" w:rsidR="00D71E9A" w:rsidRPr="0095452F" w:rsidRDefault="00D71E9A">
            <w:pPr>
              <w:rPr>
                <w:sz w:val="20"/>
                <w:szCs w:val="20"/>
              </w:rPr>
            </w:pPr>
            <w:r>
              <w:t>Annual Five-a-Side Soccer Tournament</w:t>
            </w:r>
          </w:p>
        </w:tc>
        <w:tc>
          <w:tcPr>
            <w:tcW w:w="2835" w:type="dxa"/>
          </w:tcPr>
          <w:p w14:paraId="037EE324" w14:textId="77777777" w:rsidR="00D71E9A" w:rsidRDefault="00D71E9A" w:rsidP="00976EE4">
            <w:r>
              <w:t>Thomas Sherriff</w:t>
            </w:r>
          </w:p>
          <w:p w14:paraId="35DC89EF" w14:textId="77777777" w:rsidR="00D71E9A" w:rsidRDefault="00A474C9" w:rsidP="00976EE4">
            <w:hyperlink r:id="rId19" w:history="1">
              <w:r w:rsidR="00D71E9A" w:rsidRPr="009678B6">
                <w:rPr>
                  <w:rStyle w:val="Hyperlink"/>
                </w:rPr>
                <w:t>Thomas.sherriff@aviva.co.uk</w:t>
              </w:r>
            </w:hyperlink>
          </w:p>
          <w:p w14:paraId="6907C1C7" w14:textId="68A475F4" w:rsidR="00D71E9A" w:rsidRPr="0095452F" w:rsidRDefault="00D71E9A">
            <w:pPr>
              <w:rPr>
                <w:sz w:val="20"/>
                <w:szCs w:val="20"/>
              </w:rPr>
            </w:pPr>
            <w:r>
              <w:t>0116 2508568</w:t>
            </w:r>
          </w:p>
        </w:tc>
      </w:tr>
      <w:tr w:rsidR="00D71E9A" w14:paraId="4A31EA3A" w14:textId="77777777" w:rsidTr="00F935E3">
        <w:tc>
          <w:tcPr>
            <w:tcW w:w="1330" w:type="dxa"/>
          </w:tcPr>
          <w:p w14:paraId="02F23DE2" w14:textId="41E4C11F" w:rsidR="00D71E9A" w:rsidRPr="0095452F" w:rsidRDefault="00124BF6">
            <w:pPr>
              <w:rPr>
                <w:sz w:val="20"/>
                <w:szCs w:val="20"/>
              </w:rPr>
            </w:pPr>
            <w:r>
              <w:t>Wed 20 April 2016</w:t>
            </w:r>
          </w:p>
        </w:tc>
        <w:tc>
          <w:tcPr>
            <w:tcW w:w="2072" w:type="dxa"/>
          </w:tcPr>
          <w:p w14:paraId="223CC106" w14:textId="36517A2B" w:rsidR="00D71E9A" w:rsidRPr="0095452F" w:rsidRDefault="00D71E9A">
            <w:pPr>
              <w:rPr>
                <w:sz w:val="20"/>
                <w:szCs w:val="20"/>
              </w:rPr>
            </w:pPr>
            <w:r>
              <w:t>Field Trip</w:t>
            </w:r>
          </w:p>
        </w:tc>
        <w:tc>
          <w:tcPr>
            <w:tcW w:w="4253" w:type="dxa"/>
          </w:tcPr>
          <w:p w14:paraId="0FC5C652" w14:textId="596E0006" w:rsidR="00D71E9A" w:rsidRPr="0095452F" w:rsidRDefault="00333D83">
            <w:pPr>
              <w:rPr>
                <w:sz w:val="20"/>
                <w:szCs w:val="20"/>
              </w:rPr>
            </w:pPr>
            <w:r>
              <w:t>Thatcham Research Centre</w:t>
            </w:r>
          </w:p>
        </w:tc>
        <w:tc>
          <w:tcPr>
            <w:tcW w:w="2835" w:type="dxa"/>
          </w:tcPr>
          <w:p w14:paraId="1E87897C" w14:textId="77777777" w:rsidR="00D71E9A" w:rsidRDefault="00D71E9A" w:rsidP="00976EE4">
            <w:r>
              <w:t>Laura Bee</w:t>
            </w:r>
          </w:p>
          <w:p w14:paraId="50B2219A" w14:textId="77777777" w:rsidR="00D71E9A" w:rsidRDefault="00A474C9" w:rsidP="00976EE4">
            <w:hyperlink r:id="rId20" w:history="1">
              <w:r w:rsidR="00D71E9A" w:rsidRPr="009678B6">
                <w:rPr>
                  <w:rStyle w:val="Hyperlink"/>
                </w:rPr>
                <w:t>laura.bee@mills-reeve.com</w:t>
              </w:r>
            </w:hyperlink>
          </w:p>
          <w:p w14:paraId="3155F8AE" w14:textId="5CBFFCB1" w:rsidR="00D71E9A" w:rsidRPr="0095452F" w:rsidRDefault="00D71E9A" w:rsidP="008B55C1">
            <w:pPr>
              <w:rPr>
                <w:sz w:val="20"/>
                <w:szCs w:val="20"/>
              </w:rPr>
            </w:pPr>
            <w:r>
              <w:t>0792 959 7948</w:t>
            </w:r>
          </w:p>
        </w:tc>
      </w:tr>
      <w:tr w:rsidR="00D71E9A" w14:paraId="450B3AC6" w14:textId="77777777" w:rsidTr="00F935E3">
        <w:tc>
          <w:tcPr>
            <w:tcW w:w="1330" w:type="dxa"/>
          </w:tcPr>
          <w:p w14:paraId="77F383B1" w14:textId="658E258F" w:rsidR="00D71E9A" w:rsidRPr="0095452F" w:rsidRDefault="00D71E9A">
            <w:pPr>
              <w:rPr>
                <w:sz w:val="20"/>
                <w:szCs w:val="20"/>
              </w:rPr>
            </w:pPr>
            <w:r>
              <w:t>Tues 26 April 2016</w:t>
            </w:r>
          </w:p>
        </w:tc>
        <w:tc>
          <w:tcPr>
            <w:tcW w:w="2072" w:type="dxa"/>
          </w:tcPr>
          <w:p w14:paraId="5642ECFC" w14:textId="77777777" w:rsidR="00D71E9A" w:rsidRDefault="00D71E9A" w:rsidP="00976EE4">
            <w:r>
              <w:t>AGM</w:t>
            </w:r>
          </w:p>
          <w:p w14:paraId="06185458" w14:textId="608A63B9" w:rsidR="00D71E9A" w:rsidRPr="0095452F" w:rsidRDefault="00D71E9A">
            <w:pPr>
              <w:rPr>
                <w:i/>
                <w:sz w:val="20"/>
                <w:szCs w:val="20"/>
              </w:rPr>
            </w:pPr>
            <w:r w:rsidRPr="002C3EE8">
              <w:rPr>
                <w:i/>
              </w:rPr>
              <w:t>(venue to be confirmed</w:t>
            </w:r>
            <w:r>
              <w:rPr>
                <w:i/>
              </w:rPr>
              <w:t>)</w:t>
            </w:r>
          </w:p>
        </w:tc>
        <w:tc>
          <w:tcPr>
            <w:tcW w:w="4253" w:type="dxa"/>
          </w:tcPr>
          <w:p w14:paraId="6E685B14" w14:textId="5844E784" w:rsidR="00D71E9A" w:rsidRPr="0095452F" w:rsidRDefault="00D71E9A">
            <w:pPr>
              <w:rPr>
                <w:sz w:val="20"/>
                <w:szCs w:val="20"/>
              </w:rPr>
            </w:pPr>
            <w:r>
              <w:t>Annual General Meeting</w:t>
            </w:r>
          </w:p>
        </w:tc>
        <w:tc>
          <w:tcPr>
            <w:tcW w:w="2835" w:type="dxa"/>
          </w:tcPr>
          <w:p w14:paraId="53D23671" w14:textId="77777777" w:rsidR="00D71E9A" w:rsidRDefault="00D71E9A" w:rsidP="00976EE4">
            <w:r>
              <w:t>Mary Rogerson</w:t>
            </w:r>
          </w:p>
          <w:p w14:paraId="427F7ABF" w14:textId="77777777" w:rsidR="00D71E9A" w:rsidRDefault="00A474C9" w:rsidP="00976EE4">
            <w:hyperlink r:id="rId21" w:history="1">
              <w:r w:rsidR="00D71E9A" w:rsidRPr="000732E8">
                <w:rPr>
                  <w:rStyle w:val="Hyperlink"/>
                </w:rPr>
                <w:t>mary.rogerson@uwclub.net</w:t>
              </w:r>
            </w:hyperlink>
          </w:p>
          <w:p w14:paraId="09D17F3F" w14:textId="2F94C83B" w:rsidR="00D71E9A" w:rsidRPr="0095452F" w:rsidRDefault="00D71E9A" w:rsidP="008B55C1">
            <w:pPr>
              <w:rPr>
                <w:sz w:val="20"/>
                <w:szCs w:val="20"/>
              </w:rPr>
            </w:pPr>
            <w:r>
              <w:t>0791 969 3249</w:t>
            </w:r>
          </w:p>
        </w:tc>
      </w:tr>
    </w:tbl>
    <w:p w14:paraId="5ADAA22F" w14:textId="77777777" w:rsidR="00C47354" w:rsidRDefault="00C47354" w:rsidP="006F2008"/>
    <w:sectPr w:rsidR="00C47354" w:rsidSect="00954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54"/>
    <w:rsid w:val="00124BF6"/>
    <w:rsid w:val="00200751"/>
    <w:rsid w:val="00272219"/>
    <w:rsid w:val="00277221"/>
    <w:rsid w:val="002B5580"/>
    <w:rsid w:val="002C3EE8"/>
    <w:rsid w:val="00333D83"/>
    <w:rsid w:val="003D7BC1"/>
    <w:rsid w:val="003F1918"/>
    <w:rsid w:val="004D4235"/>
    <w:rsid w:val="006A61E2"/>
    <w:rsid w:val="006B4F0F"/>
    <w:rsid w:val="006C4052"/>
    <w:rsid w:val="006D6738"/>
    <w:rsid w:val="006E2D14"/>
    <w:rsid w:val="006F2008"/>
    <w:rsid w:val="007078F0"/>
    <w:rsid w:val="00767913"/>
    <w:rsid w:val="007A2B47"/>
    <w:rsid w:val="007B6449"/>
    <w:rsid w:val="007F01BA"/>
    <w:rsid w:val="00895C05"/>
    <w:rsid w:val="008B55C1"/>
    <w:rsid w:val="008C1EFC"/>
    <w:rsid w:val="0095452F"/>
    <w:rsid w:val="00957D6F"/>
    <w:rsid w:val="00A474C9"/>
    <w:rsid w:val="00A52ADE"/>
    <w:rsid w:val="00AF07B7"/>
    <w:rsid w:val="00B17603"/>
    <w:rsid w:val="00B24521"/>
    <w:rsid w:val="00B34537"/>
    <w:rsid w:val="00C47354"/>
    <w:rsid w:val="00C77156"/>
    <w:rsid w:val="00CB3765"/>
    <w:rsid w:val="00D34047"/>
    <w:rsid w:val="00D71E9A"/>
    <w:rsid w:val="00E804D5"/>
    <w:rsid w:val="00E82B55"/>
    <w:rsid w:val="00EC20FD"/>
    <w:rsid w:val="00F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8A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01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01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bee@mills-reeve.com" TargetMode="External"/><Relationship Id="rId13" Type="http://schemas.openxmlformats.org/officeDocument/2006/relationships/hyperlink" Target="mailto:laura.bee@mills-reeve.com" TargetMode="External"/><Relationship Id="rId18" Type="http://schemas.openxmlformats.org/officeDocument/2006/relationships/hyperlink" Target="mailto:laura.bee@mills-reeve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y.rogerson@uwclub.net" TargetMode="External"/><Relationship Id="rId7" Type="http://schemas.openxmlformats.org/officeDocument/2006/relationships/hyperlink" Target="mailto:laura.bee@mills-reeve.com" TargetMode="External"/><Relationship Id="rId12" Type="http://schemas.openxmlformats.org/officeDocument/2006/relationships/hyperlink" Target="mailto:laura.bee@mills-reeve.com" TargetMode="External"/><Relationship Id="rId17" Type="http://schemas.openxmlformats.org/officeDocument/2006/relationships/hyperlink" Target="mailto:malfair@ao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aura.bee@mills-reeve.com" TargetMode="External"/><Relationship Id="rId20" Type="http://schemas.openxmlformats.org/officeDocument/2006/relationships/hyperlink" Target="mailto:laura.bee@mills-reev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lfair@aol.com" TargetMode="External"/><Relationship Id="rId11" Type="http://schemas.openxmlformats.org/officeDocument/2006/relationships/hyperlink" Target="mailto:jfielding@brfs.co.uk" TargetMode="External"/><Relationship Id="rId5" Type="http://schemas.openxmlformats.org/officeDocument/2006/relationships/hyperlink" Target="mailto:jfielding@brfs.co.uk" TargetMode="External"/><Relationship Id="rId15" Type="http://schemas.openxmlformats.org/officeDocument/2006/relationships/hyperlink" Target="mailto:JFielding@BRFS.Co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lfair@aol.com" TargetMode="External"/><Relationship Id="rId19" Type="http://schemas.openxmlformats.org/officeDocument/2006/relationships/hyperlink" Target="mailto:Thomas.sherriff@aviva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.rogerson@uwclub.net" TargetMode="External"/><Relationship Id="rId14" Type="http://schemas.openxmlformats.org/officeDocument/2006/relationships/hyperlink" Target="mailto:laura.bee@mills-reev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</dc:creator>
  <cp:lastModifiedBy>Mal</cp:lastModifiedBy>
  <cp:revision>2</cp:revision>
  <cp:lastPrinted>2015-08-05T16:52:00Z</cp:lastPrinted>
  <dcterms:created xsi:type="dcterms:W3CDTF">2015-08-17T09:15:00Z</dcterms:created>
  <dcterms:modified xsi:type="dcterms:W3CDTF">2015-08-17T09:15:00Z</dcterms:modified>
</cp:coreProperties>
</file>