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CC686D" w:rsidRPr="00CC686D" w:rsidTr="00CC686D">
        <w:trPr>
          <w:tblCellSpacing w:w="0" w:type="dxa"/>
        </w:trPr>
        <w:tc>
          <w:tcPr>
            <w:tcW w:w="0" w:type="auto"/>
            <w:shd w:val="clear" w:color="auto" w:fill="FFFFFF"/>
            <w:vAlign w:val="center"/>
            <w:hideMark/>
          </w:tcPr>
          <w:p w:rsidR="00CC686D" w:rsidRPr="00CC686D" w:rsidRDefault="00CC686D" w:rsidP="00CC686D">
            <w:pPr>
              <w:spacing w:line="240" w:lineRule="auto"/>
              <w:jc w:val="center"/>
              <w:rPr>
                <w:rFonts w:ascii="Times New Roman" w:eastAsia="Times New Roman" w:hAnsi="Times New Roman" w:cs="Times New Roman"/>
                <w:color w:val="500050"/>
                <w:sz w:val="24"/>
                <w:szCs w:val="24"/>
                <w:lang w:eastAsia="en-GB"/>
              </w:rPr>
            </w:pPr>
          </w:p>
        </w:tc>
      </w:tr>
      <w:tr w:rsidR="00CC686D" w:rsidRPr="00CC686D" w:rsidTr="00CC686D">
        <w:trPr>
          <w:tblCellSpacing w:w="0" w:type="dxa"/>
        </w:trPr>
        <w:tc>
          <w:tcPr>
            <w:tcW w:w="0" w:type="auto"/>
            <w:shd w:val="clear" w:color="auto" w:fill="FFFFFF"/>
            <w:vAlign w:val="center"/>
            <w:hideMark/>
          </w:tcPr>
          <w:p w:rsidR="00CC686D" w:rsidRPr="00CC686D" w:rsidRDefault="00CC686D" w:rsidP="00CC686D">
            <w:pPr>
              <w:spacing w:after="0" w:line="240" w:lineRule="auto"/>
              <w:jc w:val="center"/>
              <w:rPr>
                <w:rFonts w:ascii="Times New Roman" w:eastAsia="Times New Roman" w:hAnsi="Times New Roman" w:cs="Times New Roman"/>
                <w:color w:val="500050"/>
                <w:sz w:val="24"/>
                <w:szCs w:val="24"/>
                <w:lang w:eastAsia="en-GB"/>
              </w:rPr>
            </w:pPr>
            <w:r>
              <w:rPr>
                <w:rFonts w:ascii="Arial" w:eastAsia="Times New Roman" w:hAnsi="Arial" w:cs="Arial"/>
                <w:noProof/>
                <w:color w:val="500050"/>
                <w:sz w:val="20"/>
                <w:szCs w:val="20"/>
                <w:lang w:eastAsia="en-GB"/>
              </w:rPr>
              <w:drawing>
                <wp:inline distT="0" distB="0" distL="0" distR="0">
                  <wp:extent cx="5715000" cy="952500"/>
                  <wp:effectExtent l="0" t="0" r="0" b="0"/>
                  <wp:docPr id="2" name="Picture 2" descr="https://ci3.googleusercontent.com/proxy/MakhZbyxCgLlKjCLEyxY68RLFa7fAt_h87DZ6JNdqQTkgVvD6LvpoMv03Mk6aW6kaWP4xttqSwPi7Yy74j9G3yj7R1QBbdr2wo00sSslxc4=s0-d-e1-ft#http://eflyer.cii.co.uk/ImageLibrary/cheltenham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proxy/MakhZbyxCgLlKjCLEyxY68RLFa7fAt_h87DZ6JNdqQTkgVvD6LvpoMv03Mk6aW6kaWP4xttqSwPi7Yy74j9G3yj7R1QBbdr2wo00sSslxc4=s0-d-e1-ft#http://eflyer.cii.co.uk/ImageLibrary/cheltenham_bann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C686D" w:rsidRPr="00CC686D">
              <w:trPr>
                <w:tblCellSpacing w:w="0" w:type="dxa"/>
                <w:jc w:val="center"/>
              </w:trPr>
              <w:tc>
                <w:tcPr>
                  <w:tcW w:w="5000" w:type="pct"/>
                  <w:hideMark/>
                </w:tcPr>
                <w:p w:rsidR="00CC686D" w:rsidRPr="00CC686D" w:rsidRDefault="00CC686D" w:rsidP="00CC686D">
                  <w:pPr>
                    <w:spacing w:after="180" w:line="240" w:lineRule="auto"/>
                    <w:jc w:val="center"/>
                    <w:rPr>
                      <w:rFonts w:ascii="Arial" w:eastAsia="Times New Roman" w:hAnsi="Arial" w:cs="Arial"/>
                      <w:sz w:val="20"/>
                      <w:szCs w:val="20"/>
                      <w:lang w:eastAsia="en-GB"/>
                    </w:rPr>
                  </w:pPr>
                  <w:r>
                    <w:rPr>
                      <w:rFonts w:ascii="Arial" w:eastAsia="Times New Roman" w:hAnsi="Arial" w:cs="Arial"/>
                      <w:noProof/>
                      <w:sz w:val="20"/>
                      <w:szCs w:val="20"/>
                      <w:lang w:eastAsia="en-GB"/>
                    </w:rPr>
                    <w:drawing>
                      <wp:inline distT="0" distB="0" distL="0" distR="0">
                        <wp:extent cx="5715000" cy="1428750"/>
                        <wp:effectExtent l="0" t="0" r="0" b="0"/>
                        <wp:docPr id="1" name="Picture 1" descr="https://ci4.googleusercontent.com/proxy/s_K58ncAshHZnrr_GMQupthBYL5dXSoCsTW6BQJU_2qJ4r1dJGUeovgQU1mNKgUqu7tdX71yZYR7201nNgJ2ZiapU3Pp8wNaf_L_=s0-d-e1-ft#http://eflyer.cii.co.uk/ImageLibrary/Plate-Ban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4.googleusercontent.com/proxy/s_K58ncAshHZnrr_GMQupthBYL5dXSoCsTW6BQJU_2qJ4r1dJGUeovgQU1mNKgUqu7tdX71yZYR7201nNgJ2ZiapU3Pp8wNaf_L_=s0-d-e1-ft#http://eflyer.cii.co.uk/ImageLibrary/Plate-Bann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tc>
            </w:tr>
          </w:tbl>
          <w:p w:rsidR="00CC686D" w:rsidRPr="00CC686D" w:rsidRDefault="00CC686D" w:rsidP="00CC686D">
            <w:pPr>
              <w:spacing w:after="0" w:line="240" w:lineRule="auto"/>
              <w:jc w:val="center"/>
              <w:rPr>
                <w:rFonts w:ascii="Times New Roman" w:eastAsia="Times New Roman" w:hAnsi="Times New Roman" w:cs="Times New Roman"/>
                <w:color w:val="500050"/>
                <w:sz w:val="24"/>
                <w:szCs w:val="24"/>
                <w:lang w:eastAsia="en-GB"/>
              </w:rPr>
            </w:pPr>
            <w:r w:rsidRPr="00CC686D">
              <w:rPr>
                <w:rFonts w:ascii="Arial" w:eastAsia="Times New Roman" w:hAnsi="Arial" w:cs="Arial"/>
                <w:color w:val="500050"/>
                <w:sz w:val="20"/>
                <w:szCs w:val="20"/>
                <w:lang w:eastAsia="en-GB"/>
              </w:rPr>
              <w:t> </w: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C686D" w:rsidRPr="00CC686D">
              <w:trPr>
                <w:tblCellSpacing w:w="0" w:type="dxa"/>
                <w:jc w:val="center"/>
              </w:trPr>
              <w:tc>
                <w:tcPr>
                  <w:tcW w:w="1650" w:type="pct"/>
                  <w:hideMark/>
                </w:tcPr>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Arial" w:eastAsia="Times New Roman" w:hAnsi="Arial" w:cs="Arial"/>
                      <w:b/>
                      <w:bCs/>
                      <w:color w:val="E55300"/>
                      <w:sz w:val="36"/>
                      <w:szCs w:val="36"/>
                      <w:lang w:eastAsia="en-GB"/>
                    </w:rPr>
                    <w:t>Insurance Institute of Cheltenham &amp; Gloucester </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Times New Roman" w:eastAsia="Times New Roman" w:hAnsi="Times New Roman" w:cs="Times New Roman"/>
                      <w:sz w:val="24"/>
                      <w:szCs w:val="24"/>
                      <w:lang w:eastAsia="en-GB"/>
                    </w:rPr>
                    <w:t> </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Arial" w:eastAsia="Times New Roman" w:hAnsi="Arial" w:cs="Arial"/>
                      <w:b/>
                      <w:bCs/>
                      <w:color w:val="E55300"/>
                      <w:sz w:val="36"/>
                      <w:szCs w:val="36"/>
                      <w:lang w:eastAsia="en-GB"/>
                    </w:rPr>
                    <w:t>Annual Dinner </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Times New Roman" w:eastAsia="Times New Roman" w:hAnsi="Times New Roman" w:cs="Times New Roman"/>
                      <w:sz w:val="24"/>
                      <w:szCs w:val="24"/>
                      <w:lang w:eastAsia="en-GB"/>
                    </w:rPr>
                    <w:t> </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Arial" w:eastAsia="Times New Roman" w:hAnsi="Arial" w:cs="Arial"/>
                      <w:b/>
                      <w:bCs/>
                      <w:color w:val="E55300"/>
                      <w:sz w:val="36"/>
                      <w:szCs w:val="36"/>
                      <w:lang w:eastAsia="en-GB"/>
                    </w:rPr>
                    <w:t>Friday 17th April 2015</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Times New Roman" w:eastAsia="Times New Roman" w:hAnsi="Times New Roman" w:cs="Times New Roman"/>
                      <w:sz w:val="24"/>
                      <w:szCs w:val="24"/>
                      <w:lang w:eastAsia="en-GB"/>
                    </w:rPr>
                    <w:t> </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Arial" w:eastAsia="Times New Roman" w:hAnsi="Arial" w:cs="Arial"/>
                      <w:b/>
                      <w:bCs/>
                      <w:color w:val="E55300"/>
                      <w:sz w:val="36"/>
                      <w:szCs w:val="36"/>
                      <w:lang w:eastAsia="en-GB"/>
                    </w:rPr>
                    <w:t>The Cheltenham Chase Hotel</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Times New Roman" w:eastAsia="Times New Roman" w:hAnsi="Times New Roman" w:cs="Times New Roman"/>
                      <w:sz w:val="24"/>
                      <w:szCs w:val="24"/>
                      <w:lang w:eastAsia="en-GB"/>
                    </w:rPr>
                    <w:t> </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proofErr w:type="spellStart"/>
                  <w:r w:rsidRPr="00CC686D">
                    <w:rPr>
                      <w:rFonts w:ascii="Arial" w:eastAsia="Times New Roman" w:hAnsi="Arial" w:cs="Arial"/>
                      <w:b/>
                      <w:bCs/>
                      <w:color w:val="E55300"/>
                      <w:sz w:val="28"/>
                      <w:szCs w:val="28"/>
                      <w:lang w:eastAsia="en-GB"/>
                    </w:rPr>
                    <w:t>Shurdington</w:t>
                  </w:r>
                  <w:proofErr w:type="spellEnd"/>
                  <w:r w:rsidRPr="00CC686D">
                    <w:rPr>
                      <w:rFonts w:ascii="Arial" w:eastAsia="Times New Roman" w:hAnsi="Arial" w:cs="Arial"/>
                      <w:b/>
                      <w:bCs/>
                      <w:color w:val="E55300"/>
                      <w:sz w:val="28"/>
                      <w:szCs w:val="28"/>
                      <w:lang w:eastAsia="en-GB"/>
                    </w:rPr>
                    <w:t xml:space="preserve"> Road, </w:t>
                  </w:r>
                  <w:proofErr w:type="spellStart"/>
                  <w:r w:rsidRPr="00CC686D">
                    <w:rPr>
                      <w:rFonts w:ascii="Arial" w:eastAsia="Times New Roman" w:hAnsi="Arial" w:cs="Arial"/>
                      <w:b/>
                      <w:bCs/>
                      <w:color w:val="E55300"/>
                      <w:sz w:val="28"/>
                      <w:szCs w:val="28"/>
                      <w:lang w:eastAsia="en-GB"/>
                    </w:rPr>
                    <w:t>Brockworth</w:t>
                  </w:r>
                  <w:proofErr w:type="spellEnd"/>
                  <w:r w:rsidRPr="00CC686D">
                    <w:rPr>
                      <w:rFonts w:ascii="Arial" w:eastAsia="Times New Roman" w:hAnsi="Arial" w:cs="Arial"/>
                      <w:b/>
                      <w:bCs/>
                      <w:color w:val="E55300"/>
                      <w:sz w:val="28"/>
                      <w:szCs w:val="28"/>
                      <w:lang w:eastAsia="en-GB"/>
                    </w:rPr>
                    <w:t>, GL3 4PB</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Times New Roman" w:eastAsia="Times New Roman" w:hAnsi="Times New Roman" w:cs="Times New Roman"/>
                      <w:sz w:val="24"/>
                      <w:szCs w:val="24"/>
                      <w:lang w:eastAsia="en-GB"/>
                    </w:rPr>
                    <w:t> </w:t>
                  </w:r>
                </w:p>
                <w:p w:rsidR="00CC686D" w:rsidRPr="00CC686D" w:rsidRDefault="00CC686D" w:rsidP="00CC686D">
                  <w:pPr>
                    <w:spacing w:before="100" w:beforeAutospacing="1" w:after="100" w:afterAutospacing="1" w:line="240" w:lineRule="auto"/>
                    <w:jc w:val="center"/>
                    <w:outlineLvl w:val="5"/>
                    <w:rPr>
                      <w:rFonts w:ascii="Arial" w:eastAsia="Times New Roman" w:hAnsi="Arial" w:cs="Arial"/>
                      <w:b/>
                      <w:bCs/>
                      <w:sz w:val="15"/>
                      <w:szCs w:val="15"/>
                      <w:lang w:eastAsia="en-GB"/>
                    </w:rPr>
                  </w:pPr>
                  <w:r w:rsidRPr="00CC686D">
                    <w:rPr>
                      <w:rFonts w:ascii="Arial" w:eastAsia="Times New Roman" w:hAnsi="Arial" w:cs="Arial"/>
                      <w:b/>
                      <w:bCs/>
                      <w:color w:val="606F68"/>
                      <w:sz w:val="24"/>
                      <w:szCs w:val="24"/>
                      <w:lang w:eastAsia="en-GB"/>
                    </w:rPr>
                    <w:t>Reception from 6.45pm, 3 Course dinner served from 7.30pm</w:t>
                  </w:r>
                  <w:r w:rsidRPr="00CC686D">
                    <w:rPr>
                      <w:rFonts w:ascii="Arial" w:eastAsia="Times New Roman" w:hAnsi="Arial" w:cs="Arial"/>
                      <w:b/>
                      <w:bCs/>
                      <w:sz w:val="15"/>
                      <w:szCs w:val="15"/>
                      <w:lang w:eastAsia="en-GB"/>
                    </w:rPr>
                    <w:t> </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Arial" w:eastAsia="Times New Roman" w:hAnsi="Arial" w:cs="Arial"/>
                      <w:b/>
                      <w:bCs/>
                      <w:color w:val="606F68"/>
                      <w:sz w:val="24"/>
                      <w:szCs w:val="24"/>
                      <w:lang w:eastAsia="en-GB"/>
                    </w:rPr>
                    <w:t>After dinner entertainment from comedian Robbie Glen as well as live music from 'Rendezvous'</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Times New Roman" w:eastAsia="Times New Roman" w:hAnsi="Times New Roman" w:cs="Times New Roman"/>
                      <w:sz w:val="24"/>
                      <w:szCs w:val="24"/>
                      <w:lang w:eastAsia="en-GB"/>
                    </w:rPr>
                    <w:t> </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Arial" w:eastAsia="Times New Roman" w:hAnsi="Arial" w:cs="Arial"/>
                      <w:b/>
                      <w:bCs/>
                      <w:color w:val="606F68"/>
                      <w:sz w:val="24"/>
                      <w:szCs w:val="24"/>
                      <w:lang w:eastAsia="en-GB"/>
                    </w:rPr>
                    <w:t>Bookings are still being taken for tables of 10 @ £550 or 2 for £1000</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Times New Roman" w:eastAsia="Times New Roman" w:hAnsi="Times New Roman" w:cs="Times New Roman"/>
                      <w:sz w:val="24"/>
                      <w:szCs w:val="24"/>
                      <w:lang w:eastAsia="en-GB"/>
                    </w:rPr>
                    <w:t> </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Arial" w:eastAsia="Times New Roman" w:hAnsi="Arial" w:cs="Arial"/>
                      <w:b/>
                      <w:bCs/>
                      <w:color w:val="606F68"/>
                      <w:sz w:val="24"/>
                      <w:szCs w:val="24"/>
                      <w:lang w:eastAsia="en-GB"/>
                    </w:rPr>
                    <w:t>Individual members can purchase tickets for £55</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Times New Roman" w:eastAsia="Times New Roman" w:hAnsi="Times New Roman" w:cs="Times New Roman"/>
                      <w:sz w:val="24"/>
                      <w:szCs w:val="24"/>
                      <w:lang w:eastAsia="en-GB"/>
                    </w:rPr>
                    <w:t> </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Arial" w:eastAsia="Times New Roman" w:hAnsi="Arial" w:cs="Arial"/>
                      <w:b/>
                      <w:bCs/>
                      <w:color w:val="606F68"/>
                      <w:sz w:val="24"/>
                      <w:szCs w:val="24"/>
                      <w:lang w:eastAsia="en-GB"/>
                    </w:rPr>
                    <w:t xml:space="preserve">To more information and to book tickets please email Chris </w:t>
                  </w:r>
                  <w:proofErr w:type="spellStart"/>
                  <w:r w:rsidRPr="00CC686D">
                    <w:rPr>
                      <w:rFonts w:ascii="Arial" w:eastAsia="Times New Roman" w:hAnsi="Arial" w:cs="Arial"/>
                      <w:b/>
                      <w:bCs/>
                      <w:color w:val="606F68"/>
                      <w:sz w:val="24"/>
                      <w:szCs w:val="24"/>
                      <w:lang w:eastAsia="en-GB"/>
                    </w:rPr>
                    <w:t>Worgan</w:t>
                  </w:r>
                  <w:proofErr w:type="spellEnd"/>
                  <w:r w:rsidRPr="00CC686D">
                    <w:rPr>
                      <w:rFonts w:ascii="Arial" w:eastAsia="Times New Roman" w:hAnsi="Arial" w:cs="Arial"/>
                      <w:b/>
                      <w:bCs/>
                      <w:color w:val="606F68"/>
                      <w:sz w:val="24"/>
                      <w:szCs w:val="24"/>
                      <w:lang w:eastAsia="en-GB"/>
                    </w:rPr>
                    <w:t>,</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Arial" w:eastAsia="Times New Roman" w:hAnsi="Arial" w:cs="Arial"/>
                      <w:b/>
                      <w:bCs/>
                      <w:color w:val="606F68"/>
                      <w:sz w:val="24"/>
                      <w:szCs w:val="24"/>
                      <w:lang w:eastAsia="en-GB"/>
                    </w:rPr>
                    <w:t> Dinner Secretary</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Arial" w:eastAsia="Times New Roman" w:hAnsi="Arial" w:cs="Arial"/>
                      <w:b/>
                      <w:bCs/>
                      <w:color w:val="606F68"/>
                      <w:sz w:val="24"/>
                      <w:szCs w:val="24"/>
                      <w:lang w:eastAsia="en-GB"/>
                    </w:rPr>
                    <w:t>    </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hyperlink r:id="rId7" w:tgtFrame="_blank" w:history="1">
                    <w:r w:rsidRPr="00CC686D">
                      <w:rPr>
                        <w:rFonts w:ascii="Arial" w:eastAsia="Times New Roman" w:hAnsi="Arial" w:cs="Arial"/>
                        <w:b/>
                        <w:bCs/>
                        <w:color w:val="1155CC"/>
                        <w:sz w:val="24"/>
                        <w:szCs w:val="24"/>
                        <w:u w:val="single"/>
                        <w:lang w:eastAsia="en-GB"/>
                      </w:rPr>
                      <w:t>christopher.worgan@pro-global.com</w:t>
                    </w:r>
                  </w:hyperlink>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Times New Roman" w:eastAsia="Times New Roman" w:hAnsi="Times New Roman" w:cs="Times New Roman"/>
                      <w:sz w:val="24"/>
                      <w:szCs w:val="24"/>
                      <w:lang w:eastAsia="en-GB"/>
                    </w:rPr>
                    <w:t> </w:t>
                  </w:r>
                </w:p>
                <w:p w:rsidR="00CC686D" w:rsidRPr="00CC686D" w:rsidRDefault="00CC686D" w:rsidP="00CC686D">
                  <w:pPr>
                    <w:spacing w:after="0" w:line="240" w:lineRule="auto"/>
                    <w:jc w:val="center"/>
                    <w:rPr>
                      <w:rFonts w:ascii="Times New Roman" w:eastAsia="Times New Roman" w:hAnsi="Times New Roman" w:cs="Times New Roman"/>
                      <w:sz w:val="24"/>
                      <w:szCs w:val="24"/>
                      <w:lang w:eastAsia="en-GB"/>
                    </w:rPr>
                  </w:pPr>
                  <w:r w:rsidRPr="00CC686D">
                    <w:rPr>
                      <w:rFonts w:ascii="Arial" w:eastAsia="Times New Roman" w:hAnsi="Arial" w:cs="Arial"/>
                      <w:b/>
                      <w:bCs/>
                      <w:color w:val="606F68"/>
                      <w:sz w:val="24"/>
                      <w:szCs w:val="24"/>
                      <w:lang w:eastAsia="en-GB"/>
                    </w:rPr>
                    <w:t>or call him on 01452 782562</w:t>
                  </w:r>
                </w:p>
              </w:tc>
            </w:tr>
          </w:tbl>
          <w:p w:rsidR="00CC686D" w:rsidRPr="00CC686D" w:rsidRDefault="00CC686D" w:rsidP="00CC686D">
            <w:pPr>
              <w:spacing w:after="0" w:line="240" w:lineRule="auto"/>
              <w:jc w:val="center"/>
              <w:rPr>
                <w:rFonts w:ascii="Arial" w:eastAsia="Times New Roman" w:hAnsi="Arial" w:cs="Arial"/>
                <w:color w:val="500050"/>
                <w:sz w:val="20"/>
                <w:szCs w:val="20"/>
                <w:lang w:eastAsia="en-GB"/>
              </w:rPr>
            </w:pPr>
            <w:r w:rsidRPr="00CC686D">
              <w:rPr>
                <w:rFonts w:ascii="Arial" w:eastAsia="Times New Roman" w:hAnsi="Arial" w:cs="Arial"/>
                <w:color w:val="500050"/>
                <w:sz w:val="20"/>
                <w:szCs w:val="20"/>
                <w:lang w:eastAsia="en-GB"/>
              </w:rPr>
              <w:pict>
                <v:rect id="_x0000_i1025" style="width:450pt;height:1.5pt" o:hrpct="0" o:hralign="center" o:hrstd="t" o:hr="t" fillcolor="#a0a0a0" stroked="f"/>
              </w:pic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C686D" w:rsidRPr="00CC686D">
              <w:trPr>
                <w:tblCellSpacing w:w="0" w:type="dxa"/>
                <w:jc w:val="center"/>
              </w:trPr>
              <w:tc>
                <w:tcPr>
                  <w:tcW w:w="0" w:type="auto"/>
                  <w:vAlign w:val="center"/>
                  <w:hideMark/>
                </w:tcPr>
                <w:p w:rsidR="00CC686D" w:rsidRPr="00CC686D" w:rsidRDefault="00CC686D" w:rsidP="00CC686D">
                  <w:pPr>
                    <w:spacing w:after="0" w:line="240" w:lineRule="auto"/>
                    <w:rPr>
                      <w:rFonts w:ascii="Times New Roman" w:eastAsia="Times New Roman" w:hAnsi="Times New Roman" w:cs="Times New Roman"/>
                      <w:sz w:val="24"/>
                      <w:szCs w:val="24"/>
                      <w:lang w:eastAsia="en-GB"/>
                    </w:rPr>
                  </w:pPr>
                  <w:r w:rsidRPr="00CC686D">
                    <w:rPr>
                      <w:rFonts w:ascii="Arial" w:eastAsia="Times New Roman" w:hAnsi="Arial" w:cs="Arial"/>
                      <w:sz w:val="15"/>
                      <w:szCs w:val="15"/>
                      <w:lang w:eastAsia="en-GB"/>
                    </w:rPr>
                    <w:t>This email and any attachments are confidential. They may contain privileged information and are intended for the named addressee(s) only. They must not be distributed without consent. If you are not the intended recipient, please notify us immediately and do not disclose, distribute, or retain this email or any part of it. Unless expressly stated, opinions in this email are those of the individual sender and not of the Insurance Institute of Cheltenham and Gloucester. We believe but do not warrant that this email and any attachments are virus free. You must therefore take full responsibility for virus checking. The Insurance Institute of Cheltenham and Gloucester reserves the right to monitor email communications through its networks.</w:t>
                  </w:r>
                </w:p>
                <w:p w:rsidR="00CC686D" w:rsidRPr="00CC686D" w:rsidRDefault="00CC686D" w:rsidP="00CC686D">
                  <w:pPr>
                    <w:spacing w:after="0" w:line="240" w:lineRule="auto"/>
                    <w:rPr>
                      <w:rFonts w:ascii="Times New Roman" w:eastAsia="Times New Roman" w:hAnsi="Times New Roman" w:cs="Times New Roman"/>
                      <w:sz w:val="24"/>
                      <w:szCs w:val="24"/>
                      <w:lang w:eastAsia="en-GB"/>
                    </w:rPr>
                  </w:pPr>
                  <w:bookmarkStart w:id="0" w:name="_GoBack"/>
                  <w:bookmarkEnd w:id="0"/>
                </w:p>
              </w:tc>
            </w:tr>
          </w:tbl>
          <w:p w:rsidR="00CC686D" w:rsidRPr="00CC686D" w:rsidRDefault="00CC686D" w:rsidP="00CC686D">
            <w:pPr>
              <w:spacing w:after="0" w:line="240" w:lineRule="auto"/>
              <w:jc w:val="center"/>
              <w:rPr>
                <w:rFonts w:ascii="Arial" w:eastAsia="Times New Roman" w:hAnsi="Arial" w:cs="Arial"/>
                <w:color w:val="500050"/>
                <w:sz w:val="19"/>
                <w:szCs w:val="19"/>
                <w:lang w:eastAsia="en-GB"/>
              </w:rPr>
            </w:pPr>
          </w:p>
        </w:tc>
      </w:tr>
    </w:tbl>
    <w:p w:rsidR="00E8455E" w:rsidRDefault="00E8455E"/>
    <w:sectPr w:rsidR="00E84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6D"/>
    <w:rsid w:val="00CC686D"/>
    <w:rsid w:val="00E8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C686D"/>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C686D"/>
    <w:rPr>
      <w:rFonts w:ascii="Times New Roman" w:eastAsia="Times New Roman" w:hAnsi="Times New Roman" w:cs="Times New Roman"/>
      <w:b/>
      <w:bCs/>
      <w:sz w:val="15"/>
      <w:szCs w:val="15"/>
      <w:lang w:eastAsia="en-GB"/>
    </w:rPr>
  </w:style>
  <w:style w:type="character" w:customStyle="1" w:styleId="apple-converted-space">
    <w:name w:val="apple-converted-space"/>
    <w:basedOn w:val="DefaultParagraphFont"/>
    <w:rsid w:val="00CC686D"/>
  </w:style>
  <w:style w:type="character" w:styleId="Hyperlink">
    <w:name w:val="Hyperlink"/>
    <w:basedOn w:val="DefaultParagraphFont"/>
    <w:uiPriority w:val="99"/>
    <w:semiHidden/>
    <w:unhideWhenUsed/>
    <w:rsid w:val="00CC686D"/>
    <w:rPr>
      <w:color w:val="0000FF"/>
      <w:u w:val="single"/>
    </w:rPr>
  </w:style>
  <w:style w:type="paragraph" w:styleId="NormalWeb">
    <w:name w:val="Normal (Web)"/>
    <w:basedOn w:val="Normal"/>
    <w:uiPriority w:val="99"/>
    <w:semiHidden/>
    <w:unhideWhenUsed/>
    <w:rsid w:val="00CC68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C6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8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C686D"/>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C686D"/>
    <w:rPr>
      <w:rFonts w:ascii="Times New Roman" w:eastAsia="Times New Roman" w:hAnsi="Times New Roman" w:cs="Times New Roman"/>
      <w:b/>
      <w:bCs/>
      <w:sz w:val="15"/>
      <w:szCs w:val="15"/>
      <w:lang w:eastAsia="en-GB"/>
    </w:rPr>
  </w:style>
  <w:style w:type="character" w:customStyle="1" w:styleId="apple-converted-space">
    <w:name w:val="apple-converted-space"/>
    <w:basedOn w:val="DefaultParagraphFont"/>
    <w:rsid w:val="00CC686D"/>
  </w:style>
  <w:style w:type="character" w:styleId="Hyperlink">
    <w:name w:val="Hyperlink"/>
    <w:basedOn w:val="DefaultParagraphFont"/>
    <w:uiPriority w:val="99"/>
    <w:semiHidden/>
    <w:unhideWhenUsed/>
    <w:rsid w:val="00CC686D"/>
    <w:rPr>
      <w:color w:val="0000FF"/>
      <w:u w:val="single"/>
    </w:rPr>
  </w:style>
  <w:style w:type="paragraph" w:styleId="NormalWeb">
    <w:name w:val="Normal (Web)"/>
    <w:basedOn w:val="Normal"/>
    <w:uiPriority w:val="99"/>
    <w:semiHidden/>
    <w:unhideWhenUsed/>
    <w:rsid w:val="00CC68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C6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376190">
      <w:bodyDiv w:val="1"/>
      <w:marLeft w:val="0"/>
      <w:marRight w:val="0"/>
      <w:marTop w:val="0"/>
      <w:marBottom w:val="0"/>
      <w:divBdr>
        <w:top w:val="none" w:sz="0" w:space="0" w:color="auto"/>
        <w:left w:val="none" w:sz="0" w:space="0" w:color="auto"/>
        <w:bottom w:val="none" w:sz="0" w:space="0" w:color="auto"/>
        <w:right w:val="none" w:sz="0" w:space="0" w:color="auto"/>
      </w:divBdr>
      <w:divsChild>
        <w:div w:id="1602833721">
          <w:marLeft w:val="0"/>
          <w:marRight w:val="0"/>
          <w:marTop w:val="0"/>
          <w:marBottom w:val="300"/>
          <w:divBdr>
            <w:top w:val="none" w:sz="0" w:space="0" w:color="auto"/>
            <w:left w:val="none" w:sz="0" w:space="0" w:color="auto"/>
            <w:bottom w:val="none" w:sz="0" w:space="0" w:color="auto"/>
            <w:right w:val="none" w:sz="0" w:space="0" w:color="auto"/>
          </w:divBdr>
        </w:div>
        <w:div w:id="639382738">
          <w:marLeft w:val="0"/>
          <w:marRight w:val="0"/>
          <w:marTop w:val="0"/>
          <w:marBottom w:val="0"/>
          <w:divBdr>
            <w:top w:val="none" w:sz="0" w:space="0" w:color="auto"/>
            <w:left w:val="none" w:sz="0" w:space="0" w:color="auto"/>
            <w:bottom w:val="none" w:sz="0" w:space="0" w:color="auto"/>
            <w:right w:val="none" w:sz="0" w:space="0" w:color="auto"/>
          </w:divBdr>
        </w:div>
        <w:div w:id="1057047138">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opher.worgan@pro-globa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Stevenson</dc:creator>
  <cp:lastModifiedBy>Richard Stevenson</cp:lastModifiedBy>
  <cp:revision>1</cp:revision>
  <dcterms:created xsi:type="dcterms:W3CDTF">2015-02-09T18:20:00Z</dcterms:created>
  <dcterms:modified xsi:type="dcterms:W3CDTF">2015-02-09T18:22:00Z</dcterms:modified>
</cp:coreProperties>
</file>