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BC" w:rsidRDefault="007179EA">
      <w:pPr>
        <w:jc w:val="both"/>
        <w:rPr>
          <w:sz w:val="20"/>
        </w:rPr>
      </w:pPr>
      <w:bookmarkStart w:id="0" w:name="_GoBack"/>
      <w:bookmarkEnd w:id="0"/>
      <w:r>
        <w:rPr>
          <w:b/>
          <w:sz w:val="18"/>
        </w:rPr>
        <w:t xml:space="preserve"> </w:t>
      </w:r>
    </w:p>
    <w:p w:rsidR="009D73D1" w:rsidRPr="00386AD5" w:rsidRDefault="009D73D1" w:rsidP="009D73D1">
      <w:pPr>
        <w:rPr>
          <w:rFonts w:asciiTheme="minorHAnsi" w:hAnsiTheme="minorHAnsi" w:cs="Arial"/>
          <w:b/>
          <w:sz w:val="36"/>
          <w:szCs w:val="36"/>
        </w:rPr>
      </w:pPr>
      <w:r w:rsidRPr="00386AD5">
        <w:rPr>
          <w:rFonts w:asciiTheme="minorHAnsi" w:hAnsiTheme="minorHAnsi" w:cs="Arial"/>
          <w:b/>
          <w:sz w:val="36"/>
          <w:szCs w:val="36"/>
        </w:rPr>
        <w:t>Insurance and Actuarial Society of Glasgow</w:t>
      </w:r>
    </w:p>
    <w:p w:rsidR="009D73D1" w:rsidRPr="00386AD5" w:rsidRDefault="00386AD5" w:rsidP="009D73D1">
      <w:pPr>
        <w:rPr>
          <w:rFonts w:asciiTheme="minorHAnsi" w:hAnsiTheme="minorHAnsi" w:cs="Arial"/>
          <w:b/>
          <w:sz w:val="36"/>
          <w:szCs w:val="36"/>
        </w:rPr>
      </w:pPr>
      <w:r w:rsidRPr="00386AD5">
        <w:rPr>
          <w:rFonts w:asciiTheme="minorHAnsi" w:hAnsiTheme="minorHAnsi" w:cs="Arial"/>
          <w:b/>
          <w:sz w:val="36"/>
          <w:szCs w:val="36"/>
        </w:rPr>
        <w:t>Experienced</w:t>
      </w:r>
      <w:r w:rsidR="009D73D1" w:rsidRPr="00386AD5">
        <w:rPr>
          <w:rFonts w:asciiTheme="minorHAnsi" w:hAnsiTheme="minorHAnsi" w:cs="Arial"/>
          <w:b/>
          <w:sz w:val="36"/>
          <w:szCs w:val="36"/>
        </w:rPr>
        <w:t xml:space="preserve"> Professional of the Year award 201</w:t>
      </w:r>
      <w:r w:rsidRPr="00386AD5">
        <w:rPr>
          <w:rFonts w:asciiTheme="minorHAnsi" w:hAnsiTheme="minorHAnsi" w:cs="Arial"/>
          <w:b/>
          <w:sz w:val="36"/>
          <w:szCs w:val="36"/>
        </w:rPr>
        <w:t>9</w:t>
      </w:r>
    </w:p>
    <w:p w:rsidR="009D73D1" w:rsidRPr="00F77598" w:rsidRDefault="009D73D1" w:rsidP="009D73D1">
      <w:pPr>
        <w:rPr>
          <w:rFonts w:asciiTheme="minorHAnsi" w:hAnsiTheme="minorHAnsi" w:cs="Arial"/>
          <w:b/>
          <w:sz w:val="22"/>
          <w:szCs w:val="22"/>
        </w:rPr>
      </w:pPr>
    </w:p>
    <w:p w:rsidR="009D73D1" w:rsidRPr="00F77598" w:rsidRDefault="009D73D1" w:rsidP="009D73D1">
      <w:pPr>
        <w:rPr>
          <w:rFonts w:asciiTheme="minorHAnsi" w:hAnsiTheme="minorHAnsi" w:cs="Arial"/>
          <w:b/>
          <w:sz w:val="22"/>
          <w:szCs w:val="22"/>
        </w:rPr>
      </w:pPr>
      <w:r w:rsidRPr="00F77598">
        <w:rPr>
          <w:rFonts w:asciiTheme="minorHAnsi" w:hAnsiTheme="minorHAnsi" w:cs="Arial"/>
          <w:b/>
          <w:sz w:val="22"/>
          <w:szCs w:val="22"/>
        </w:rPr>
        <w:t xml:space="preserve">Nomination Form </w:t>
      </w:r>
    </w:p>
    <w:p w:rsidR="009D73D1" w:rsidRPr="00F77598" w:rsidRDefault="009D73D1" w:rsidP="009D73D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6007"/>
      </w:tblGrid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Nominee name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Nominee CII PIN number</w:t>
            </w:r>
            <w:r w:rsidR="00F90B05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(if applicable)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B4" w:rsidRPr="00F77598" w:rsidTr="00F77598">
        <w:tc>
          <w:tcPr>
            <w:tcW w:w="4219" w:type="dxa"/>
            <w:shd w:val="clear" w:color="auto" w:fill="000000" w:themeFill="text1"/>
          </w:tcPr>
          <w:p w:rsidR="000605B4" w:rsidRPr="00F77598" w:rsidRDefault="000605B4" w:rsidP="00F77598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CII Designations held by nominee  </w:t>
            </w:r>
            <w:r w:rsidR="00F77598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0605B4" w:rsidRDefault="000605B4" w:rsidP="00C44585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C44585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Nominee employer details 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Nominee email </w:t>
            </w:r>
            <w:r w:rsidR="000605B4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Nominee contact telephone number  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1C267F" w:rsidP="001C267F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Nominator</w:t>
            </w:r>
            <w:r w:rsidR="009D73D1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name</w:t>
            </w:r>
            <w:r w:rsidR="00DD721F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- if not self-nominated</w:t>
            </w:r>
            <w:r w:rsidR="00DD721F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F77598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1C267F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Nominator</w:t>
            </w:r>
            <w:r w:rsidR="005A0C3D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D73D1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F77598">
        <w:tc>
          <w:tcPr>
            <w:tcW w:w="4219" w:type="dxa"/>
            <w:shd w:val="clear" w:color="auto" w:fill="000000" w:themeFill="text1"/>
          </w:tcPr>
          <w:p w:rsidR="009D73D1" w:rsidRPr="00F77598" w:rsidRDefault="001C267F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Nominator</w:t>
            </w:r>
            <w:r w:rsidR="009D73D1" w:rsidRPr="00F7759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telephone number</w:t>
            </w:r>
          </w:p>
        </w:tc>
        <w:tc>
          <w:tcPr>
            <w:tcW w:w="6095" w:type="dxa"/>
          </w:tcPr>
          <w:p w:rsidR="009D73D1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  <w:p w:rsidR="00386AD5" w:rsidRPr="00F77598" w:rsidRDefault="00386AD5" w:rsidP="009D73D1">
            <w:pPr>
              <w:spacing w:before="100" w:beforeAutospacing="1"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3D1" w:rsidRPr="00F77598" w:rsidTr="009D73D1">
        <w:tc>
          <w:tcPr>
            <w:tcW w:w="10314" w:type="dxa"/>
            <w:gridSpan w:val="2"/>
          </w:tcPr>
          <w:p w:rsidR="009D73D1" w:rsidRPr="00F77598" w:rsidRDefault="009D73D1" w:rsidP="009D73D1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77598" w:rsidRPr="00F77598" w:rsidTr="00F77598">
        <w:tc>
          <w:tcPr>
            <w:tcW w:w="10314" w:type="dxa"/>
            <w:gridSpan w:val="2"/>
            <w:shd w:val="clear" w:color="auto" w:fill="000000" w:themeFill="text1"/>
          </w:tcPr>
          <w:p w:rsidR="00E348ED" w:rsidRPr="00F77598" w:rsidRDefault="00F77598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Rea</w:t>
            </w:r>
            <w:r w:rsidR="00386AD5">
              <w:rPr>
                <w:rFonts w:asciiTheme="minorHAnsi" w:hAnsiTheme="minorHAnsi" w:cs="Arial"/>
                <w:b/>
                <w:sz w:val="22"/>
                <w:szCs w:val="22"/>
              </w:rPr>
              <w:t xml:space="preserve">sons behind nomination </w:t>
            </w:r>
            <w:r w:rsidR="00E348E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E348ED" w:rsidRPr="00E348ED">
              <w:rPr>
                <w:rFonts w:asciiTheme="minorHAnsi" w:hAnsiTheme="minorHAnsi" w:cs="Arial"/>
                <w:i/>
                <w:sz w:val="22"/>
                <w:szCs w:val="22"/>
              </w:rPr>
              <w:t>Please note evidence will be discussed at interview stage for each box ticked.</w:t>
            </w:r>
          </w:p>
        </w:tc>
      </w:tr>
      <w:tr w:rsidR="00F77598" w:rsidRPr="00F77598" w:rsidTr="009D73D1">
        <w:tc>
          <w:tcPr>
            <w:tcW w:w="10314" w:type="dxa"/>
            <w:gridSpan w:val="2"/>
          </w:tcPr>
          <w:p w:rsidR="001C267F" w:rsidRDefault="001C267F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86AD5" w:rsidRPr="00F77598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73D1" w:rsidRPr="00F77598" w:rsidTr="00F77598">
        <w:trPr>
          <w:trHeight w:val="352"/>
        </w:trPr>
        <w:tc>
          <w:tcPr>
            <w:tcW w:w="10314" w:type="dxa"/>
            <w:gridSpan w:val="2"/>
            <w:shd w:val="clear" w:color="auto" w:fill="000000"/>
            <w:vAlign w:val="center"/>
          </w:tcPr>
          <w:p w:rsidR="009D73D1" w:rsidRPr="00F77598" w:rsidRDefault="00F77598" w:rsidP="00E348ED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lastRenderedPageBreak/>
              <w:t>Supporting statement</w:t>
            </w:r>
            <w:r w:rsidR="00671ED5" w:rsidRPr="00F77598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</w:t>
            </w:r>
            <w:r w:rsidR="00E348E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br/>
            </w:r>
            <w:r w:rsidR="00E348ED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>P</w:t>
            </w:r>
            <w:r w:rsidR="009D73D1" w:rsidRPr="00F77598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 xml:space="preserve">lease note this should be between </w:t>
            </w:r>
            <w:r w:rsidRPr="00F77598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>250 - 500</w:t>
            </w:r>
            <w:r w:rsidR="009D73D1" w:rsidRPr="00F77598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 xml:space="preserve"> words</w:t>
            </w:r>
            <w:r w:rsidR="00E348ED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 xml:space="preserve"> – additional supporting materials can also be attached</w:t>
            </w:r>
            <w:r w:rsidR="00386AD5">
              <w:rPr>
                <w:rFonts w:asciiTheme="minorHAnsi" w:hAnsiTheme="minorHAnsi" w:cs="Arial"/>
                <w:i/>
                <w:color w:val="FFFFFF"/>
                <w:sz w:val="22"/>
                <w:szCs w:val="22"/>
              </w:rPr>
              <w:t xml:space="preserve">, headers have been inserted to assist with the completion of this form but don’t need to be used </w:t>
            </w:r>
          </w:p>
        </w:tc>
      </w:tr>
      <w:tr w:rsidR="009D73D1" w:rsidRPr="00F77598" w:rsidTr="009D73D1">
        <w:tc>
          <w:tcPr>
            <w:tcW w:w="10314" w:type="dxa"/>
            <w:gridSpan w:val="2"/>
          </w:tcPr>
          <w:p w:rsidR="00835014" w:rsidRPr="00613098" w:rsidRDefault="00835014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613098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Personal development - qualification achievement  </w:t>
            </w: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835014" w:rsidRDefault="00835014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613098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Development of work based project – immediate team </w:t>
            </w:r>
          </w:p>
          <w:p w:rsidR="00613098" w:rsidRPr="00613098" w:rsidRDefault="00613098" w:rsidP="0083501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835014" w:rsidRDefault="00835014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613098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Development of work based project – wider organisation </w:t>
            </w:r>
          </w:p>
          <w:p w:rsidR="00613098" w:rsidRPr="00613098" w:rsidRDefault="00613098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835014" w:rsidRDefault="00835014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613098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>Volunteering – CII local institute</w:t>
            </w:r>
          </w:p>
          <w:p w:rsidR="00613098" w:rsidRPr="00613098" w:rsidRDefault="00613098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835014" w:rsidRDefault="00835014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A5241C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Working with schools and universities  </w:t>
            </w:r>
          </w:p>
          <w:p w:rsidR="00A5241C" w:rsidRPr="00A5241C" w:rsidRDefault="00A5241C" w:rsidP="00835014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DE57CB" w:rsidRDefault="00DE57CB" w:rsidP="00DE57CB">
            <w:pPr>
              <w:ind w:left="360"/>
              <w:contextualSpacing/>
              <w:rPr>
                <w:rFonts w:asciiTheme="minorHAnsi" w:hAnsiTheme="minorHAnsi" w:cs="Helv"/>
                <w:b/>
                <w:color w:val="000000"/>
                <w:u w:val="single"/>
              </w:rPr>
            </w:pPr>
          </w:p>
          <w:p w:rsidR="00386AD5" w:rsidRDefault="00386AD5" w:rsidP="00DE57CB">
            <w:pPr>
              <w:ind w:left="360"/>
              <w:contextualSpacing/>
              <w:rPr>
                <w:rFonts w:asciiTheme="minorHAnsi" w:hAnsiTheme="minorHAnsi" w:cs="Helv"/>
                <w:b/>
                <w:color w:val="000000"/>
                <w:u w:val="single"/>
              </w:rPr>
            </w:pPr>
          </w:p>
          <w:p w:rsidR="00386AD5" w:rsidRDefault="00386AD5" w:rsidP="00DE57CB">
            <w:pPr>
              <w:ind w:left="360"/>
              <w:contextualSpacing/>
              <w:rPr>
                <w:rFonts w:asciiTheme="minorHAnsi" w:hAnsiTheme="minorHAnsi" w:cs="Helv"/>
                <w:b/>
                <w:color w:val="000000"/>
                <w:u w:val="single"/>
              </w:rPr>
            </w:pPr>
          </w:p>
          <w:p w:rsidR="00386AD5" w:rsidRPr="00DE57CB" w:rsidRDefault="00386AD5" w:rsidP="00DE57CB">
            <w:pPr>
              <w:ind w:left="360"/>
              <w:contextualSpacing/>
              <w:rPr>
                <w:rFonts w:asciiTheme="minorHAnsi" w:hAnsiTheme="minorHAnsi" w:cs="Helv"/>
                <w:b/>
                <w:color w:val="000000"/>
                <w:u w:val="single"/>
              </w:rPr>
            </w:pPr>
          </w:p>
          <w:p w:rsidR="00835014" w:rsidRPr="00DE57CB" w:rsidRDefault="00835014" w:rsidP="00386AD5">
            <w:pPr>
              <w:contextualSpacing/>
              <w:rPr>
                <w:rFonts w:asciiTheme="minorHAnsi" w:hAnsiTheme="minorHAnsi" w:cs="Helv"/>
                <w:b/>
                <w:color w:val="000000"/>
                <w:u w:val="single"/>
              </w:rPr>
            </w:pPr>
            <w:r w:rsidRPr="00DE57CB">
              <w:rPr>
                <w:rFonts w:asciiTheme="minorHAnsi" w:hAnsiTheme="minorHAnsi" w:cs="Helv"/>
                <w:b/>
                <w:color w:val="000000"/>
                <w:u w:val="single"/>
              </w:rPr>
              <w:t>Working with colleagues across the profession</w:t>
            </w:r>
          </w:p>
          <w:p w:rsidR="00A5241C" w:rsidRPr="00613098" w:rsidRDefault="00A5241C" w:rsidP="00835014">
            <w:pPr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527329" w:rsidRDefault="00527329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012824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Profiling of the profession </w:t>
            </w:r>
          </w:p>
          <w:p w:rsidR="00012824" w:rsidRPr="00012824" w:rsidRDefault="00012824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527329" w:rsidRDefault="00527329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012824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t xml:space="preserve">Community based project  </w:t>
            </w: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386AD5" w:rsidRPr="00012824" w:rsidRDefault="00386AD5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</w:p>
          <w:p w:rsidR="00012824" w:rsidRPr="00012824" w:rsidRDefault="00012824" w:rsidP="00012824">
            <w:pPr>
              <w:ind w:left="360"/>
              <w:contextualSpacing/>
              <w:rPr>
                <w:rFonts w:asciiTheme="minorHAnsi" w:hAnsiTheme="minorHAnsi"/>
              </w:rPr>
            </w:pPr>
          </w:p>
          <w:p w:rsidR="00527329" w:rsidRDefault="00527329" w:rsidP="00527329">
            <w:pPr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</w:pPr>
            <w:r w:rsidRPr="00012824">
              <w:rPr>
                <w:rFonts w:asciiTheme="minorHAnsi" w:hAnsiTheme="minorHAnsi" w:cs="Helv"/>
                <w:b/>
                <w:color w:val="000000"/>
                <w:sz w:val="22"/>
                <w:szCs w:val="22"/>
                <w:u w:val="single"/>
              </w:rPr>
              <w:lastRenderedPageBreak/>
              <w:t xml:space="preserve">Achievements/other awards over the past 36 months  </w:t>
            </w:r>
          </w:p>
          <w:p w:rsidR="00012824" w:rsidRPr="00012824" w:rsidRDefault="00012824" w:rsidP="0052732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F90B05" w:rsidRPr="00F77598" w:rsidRDefault="00F90B05" w:rsidP="00F90B0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71ED5" w:rsidRPr="00F77598" w:rsidRDefault="00671ED5" w:rsidP="00F90B0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90B05" w:rsidRPr="00F77598" w:rsidRDefault="00F90B05" w:rsidP="00F90B0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73D1" w:rsidRPr="00F77598" w:rsidTr="009D73D1">
        <w:tc>
          <w:tcPr>
            <w:tcW w:w="10314" w:type="dxa"/>
            <w:gridSpan w:val="2"/>
            <w:shd w:val="clear" w:color="auto" w:fill="000000"/>
          </w:tcPr>
          <w:p w:rsidR="009D73D1" w:rsidRPr="00F77598" w:rsidRDefault="00760F17" w:rsidP="001C267F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F77598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lastRenderedPageBreak/>
              <w:t>Sign</w:t>
            </w:r>
            <w:r w:rsidR="00DD721F" w:rsidRPr="00F77598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ature </w:t>
            </w:r>
            <w:r w:rsidR="00E348E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and date of application</w:t>
            </w:r>
          </w:p>
        </w:tc>
      </w:tr>
      <w:tr w:rsidR="00E348ED" w:rsidRPr="00F77598" w:rsidTr="00E348ED">
        <w:tc>
          <w:tcPr>
            <w:tcW w:w="10314" w:type="dxa"/>
            <w:gridSpan w:val="2"/>
            <w:shd w:val="clear" w:color="auto" w:fill="FFFFFF" w:themeFill="background1"/>
          </w:tcPr>
          <w:p w:rsidR="00E348ED" w:rsidRDefault="00E348ED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</w:p>
          <w:p w:rsidR="00386AD5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</w:p>
          <w:p w:rsidR="00386AD5" w:rsidRPr="00F77598" w:rsidRDefault="00386AD5" w:rsidP="00386AD5">
            <w:pPr>
              <w:spacing w:before="100" w:beforeAutospacing="1" w:after="100" w:afterAutospacing="1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</w:p>
        </w:tc>
      </w:tr>
    </w:tbl>
    <w:p w:rsidR="004D72BC" w:rsidRPr="00F77598" w:rsidRDefault="004D72BC">
      <w:pPr>
        <w:jc w:val="both"/>
        <w:rPr>
          <w:rFonts w:asciiTheme="minorHAnsi" w:hAnsiTheme="minorHAnsi"/>
          <w:sz w:val="22"/>
          <w:szCs w:val="22"/>
        </w:rPr>
      </w:pPr>
    </w:p>
    <w:sectPr w:rsidR="004D72BC" w:rsidRPr="00F77598" w:rsidSect="004D72BC">
      <w:headerReference w:type="default" r:id="rId9"/>
      <w:footerReference w:type="default" r:id="rId10"/>
      <w:type w:val="continuous"/>
      <w:pgSz w:w="11899" w:h="16838" w:code="1"/>
      <w:pgMar w:top="1701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88" w:rsidRDefault="00252688">
      <w:r>
        <w:separator/>
      </w:r>
    </w:p>
  </w:endnote>
  <w:endnote w:type="continuationSeparator" w:id="0">
    <w:p w:rsidR="00252688" w:rsidRDefault="0025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40" w:rsidRDefault="005B0140">
    <w:pPr>
      <w:pStyle w:val="Footer"/>
    </w:pPr>
  </w:p>
  <w:p w:rsidR="005B0140" w:rsidRDefault="005B0140">
    <w:pPr>
      <w:pStyle w:val="Footer"/>
      <w:tabs>
        <w:tab w:val="clear" w:pos="4320"/>
        <w:tab w:val="clear" w:pos="8640"/>
        <w:tab w:val="right" w:pos="9639"/>
      </w:tabs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88" w:rsidRDefault="00252688">
      <w:r>
        <w:separator/>
      </w:r>
    </w:p>
  </w:footnote>
  <w:footnote w:type="continuationSeparator" w:id="0">
    <w:p w:rsidR="00252688" w:rsidRDefault="0025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40" w:rsidRDefault="005B0140">
    <w:pPr>
      <w:pStyle w:val="Header"/>
      <w:rPr>
        <w:b/>
        <w:color w:val="616D66"/>
        <w:sz w:val="28"/>
      </w:rPr>
    </w:pPr>
    <w:r>
      <w:rPr>
        <w:b/>
        <w:color w:val="616D66"/>
        <w:sz w:val="28"/>
      </w:rPr>
      <w:t xml:space="preserve"> </w:t>
    </w:r>
    <w:r>
      <w:rPr>
        <w:b/>
        <w:noProof/>
        <w:color w:val="616D66"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-135890</wp:posOffset>
          </wp:positionV>
          <wp:extent cx="6473825" cy="598170"/>
          <wp:effectExtent l="0" t="0" r="3175" b="0"/>
          <wp:wrapSquare wrapText="bothSides"/>
          <wp:docPr id="7" name="Picture 7" descr="Glasgow wor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sgow wor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B0B58"/>
    <w:multiLevelType w:val="hybridMultilevel"/>
    <w:tmpl w:val="9E8C0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43317"/>
    <w:multiLevelType w:val="hybridMultilevel"/>
    <w:tmpl w:val="7D4EB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57A"/>
    <w:multiLevelType w:val="hybridMultilevel"/>
    <w:tmpl w:val="7DCEE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1AAA"/>
    <w:multiLevelType w:val="hybridMultilevel"/>
    <w:tmpl w:val="233E6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E5AA1"/>
    <w:multiLevelType w:val="hybridMultilevel"/>
    <w:tmpl w:val="4FAA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4267"/>
    <w:multiLevelType w:val="hybridMultilevel"/>
    <w:tmpl w:val="3CC8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F6424"/>
    <w:multiLevelType w:val="hybridMultilevel"/>
    <w:tmpl w:val="FA18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90326"/>
    <w:multiLevelType w:val="hybridMultilevel"/>
    <w:tmpl w:val="10ECB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61BC"/>
    <w:multiLevelType w:val="hybridMultilevel"/>
    <w:tmpl w:val="7EE2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46B2B"/>
    <w:multiLevelType w:val="hybridMultilevel"/>
    <w:tmpl w:val="5F02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9" w15:restartNumberingAfterBreak="0">
    <w:nsid w:val="44DB529D"/>
    <w:multiLevelType w:val="hybridMultilevel"/>
    <w:tmpl w:val="31FC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45F5"/>
    <w:multiLevelType w:val="hybridMultilevel"/>
    <w:tmpl w:val="0650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D674D"/>
    <w:multiLevelType w:val="hybridMultilevel"/>
    <w:tmpl w:val="2C901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D5DFD"/>
    <w:multiLevelType w:val="hybridMultilevel"/>
    <w:tmpl w:val="1EE0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84F32"/>
    <w:multiLevelType w:val="hybridMultilevel"/>
    <w:tmpl w:val="E93EA48E"/>
    <w:lvl w:ilvl="0" w:tplc="90D8AB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B53AC"/>
    <w:multiLevelType w:val="multilevel"/>
    <w:tmpl w:val="637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614E1"/>
    <w:multiLevelType w:val="hybridMultilevel"/>
    <w:tmpl w:val="6D96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C62AD"/>
    <w:multiLevelType w:val="hybridMultilevel"/>
    <w:tmpl w:val="A6C4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61D6"/>
    <w:multiLevelType w:val="hybridMultilevel"/>
    <w:tmpl w:val="039C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A7093"/>
    <w:multiLevelType w:val="hybridMultilevel"/>
    <w:tmpl w:val="08EC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2"/>
  </w:num>
  <w:num w:numId="5">
    <w:abstractNumId w:val="2"/>
  </w:num>
  <w:num w:numId="6">
    <w:abstractNumId w:val="29"/>
  </w:num>
  <w:num w:numId="7">
    <w:abstractNumId w:val="26"/>
  </w:num>
  <w:num w:numId="8">
    <w:abstractNumId w:val="16"/>
  </w:num>
  <w:num w:numId="9">
    <w:abstractNumId w:val="6"/>
  </w:num>
  <w:num w:numId="10">
    <w:abstractNumId w:val="24"/>
  </w:num>
  <w:num w:numId="11">
    <w:abstractNumId w:val="1"/>
  </w:num>
  <w:num w:numId="12">
    <w:abstractNumId w:val="18"/>
  </w:num>
  <w:num w:numId="13">
    <w:abstractNumId w:val="8"/>
  </w:num>
  <w:num w:numId="14">
    <w:abstractNumId w:val="25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4"/>
  </w:num>
  <w:num w:numId="26">
    <w:abstractNumId w:val="13"/>
  </w:num>
  <w:num w:numId="27">
    <w:abstractNumId w:val="28"/>
  </w:num>
  <w:num w:numId="28">
    <w:abstractNumId w:val="21"/>
  </w:num>
  <w:num w:numId="29">
    <w:abstractNumId w:val="31"/>
  </w:num>
  <w:num w:numId="30">
    <w:abstractNumId w:val="19"/>
  </w:num>
  <w:num w:numId="31">
    <w:abstractNumId w:val="23"/>
  </w:num>
  <w:num w:numId="32">
    <w:abstractNumId w:val="9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4F"/>
    <w:rsid w:val="00012824"/>
    <w:rsid w:val="000308BE"/>
    <w:rsid w:val="00047245"/>
    <w:rsid w:val="000578AF"/>
    <w:rsid w:val="000605B4"/>
    <w:rsid w:val="000F74F5"/>
    <w:rsid w:val="001236C2"/>
    <w:rsid w:val="001351CA"/>
    <w:rsid w:val="00142571"/>
    <w:rsid w:val="00142EA3"/>
    <w:rsid w:val="00143C84"/>
    <w:rsid w:val="001818DB"/>
    <w:rsid w:val="00193148"/>
    <w:rsid w:val="001C267F"/>
    <w:rsid w:val="001C5C6B"/>
    <w:rsid w:val="00234176"/>
    <w:rsid w:val="00252688"/>
    <w:rsid w:val="00271FD6"/>
    <w:rsid w:val="002813F9"/>
    <w:rsid w:val="002B0B1B"/>
    <w:rsid w:val="00301236"/>
    <w:rsid w:val="00346585"/>
    <w:rsid w:val="003465DA"/>
    <w:rsid w:val="003659D9"/>
    <w:rsid w:val="00386AD5"/>
    <w:rsid w:val="003A4598"/>
    <w:rsid w:val="003A64D9"/>
    <w:rsid w:val="003C0AE1"/>
    <w:rsid w:val="003D5B7E"/>
    <w:rsid w:val="003F354B"/>
    <w:rsid w:val="00412A46"/>
    <w:rsid w:val="00481196"/>
    <w:rsid w:val="00483D93"/>
    <w:rsid w:val="004B36E6"/>
    <w:rsid w:val="004C764A"/>
    <w:rsid w:val="004D72BC"/>
    <w:rsid w:val="005050D0"/>
    <w:rsid w:val="00527329"/>
    <w:rsid w:val="00544480"/>
    <w:rsid w:val="00551E7C"/>
    <w:rsid w:val="005851B5"/>
    <w:rsid w:val="005A0C3D"/>
    <w:rsid w:val="005B0140"/>
    <w:rsid w:val="005B56DD"/>
    <w:rsid w:val="005C34B9"/>
    <w:rsid w:val="005F0417"/>
    <w:rsid w:val="00613098"/>
    <w:rsid w:val="00650773"/>
    <w:rsid w:val="00656AEB"/>
    <w:rsid w:val="00671ED5"/>
    <w:rsid w:val="006A2263"/>
    <w:rsid w:val="006B569E"/>
    <w:rsid w:val="006D1604"/>
    <w:rsid w:val="006E1217"/>
    <w:rsid w:val="007179EA"/>
    <w:rsid w:val="00760F17"/>
    <w:rsid w:val="007A69BA"/>
    <w:rsid w:val="007B6734"/>
    <w:rsid w:val="007B7218"/>
    <w:rsid w:val="007D235F"/>
    <w:rsid w:val="0082754F"/>
    <w:rsid w:val="00835014"/>
    <w:rsid w:val="008E283F"/>
    <w:rsid w:val="0091481E"/>
    <w:rsid w:val="00934BC6"/>
    <w:rsid w:val="00946C73"/>
    <w:rsid w:val="00992AAC"/>
    <w:rsid w:val="009A14BD"/>
    <w:rsid w:val="009A403C"/>
    <w:rsid w:val="009D0F1E"/>
    <w:rsid w:val="009D73D1"/>
    <w:rsid w:val="009F61BF"/>
    <w:rsid w:val="00A168EB"/>
    <w:rsid w:val="00A33EA5"/>
    <w:rsid w:val="00A43A01"/>
    <w:rsid w:val="00A5241C"/>
    <w:rsid w:val="00A8764C"/>
    <w:rsid w:val="00AD07BB"/>
    <w:rsid w:val="00B07D05"/>
    <w:rsid w:val="00B12DE6"/>
    <w:rsid w:val="00B66BD8"/>
    <w:rsid w:val="00B84EB8"/>
    <w:rsid w:val="00BB1D64"/>
    <w:rsid w:val="00BD340A"/>
    <w:rsid w:val="00BD681F"/>
    <w:rsid w:val="00BE2189"/>
    <w:rsid w:val="00BF2345"/>
    <w:rsid w:val="00C06F8B"/>
    <w:rsid w:val="00C44585"/>
    <w:rsid w:val="00C461B6"/>
    <w:rsid w:val="00C56499"/>
    <w:rsid w:val="00CB3DA3"/>
    <w:rsid w:val="00CC2379"/>
    <w:rsid w:val="00D50C03"/>
    <w:rsid w:val="00D922BD"/>
    <w:rsid w:val="00D92D43"/>
    <w:rsid w:val="00DA2613"/>
    <w:rsid w:val="00DA61B4"/>
    <w:rsid w:val="00DB044E"/>
    <w:rsid w:val="00DC7790"/>
    <w:rsid w:val="00DD0FE6"/>
    <w:rsid w:val="00DD721F"/>
    <w:rsid w:val="00DE57CB"/>
    <w:rsid w:val="00DF6F3D"/>
    <w:rsid w:val="00E0160D"/>
    <w:rsid w:val="00E10B4B"/>
    <w:rsid w:val="00E2565A"/>
    <w:rsid w:val="00E348ED"/>
    <w:rsid w:val="00E52826"/>
    <w:rsid w:val="00EA1E31"/>
    <w:rsid w:val="00EB0B6D"/>
    <w:rsid w:val="00ED6423"/>
    <w:rsid w:val="00EE0F1B"/>
    <w:rsid w:val="00F150DE"/>
    <w:rsid w:val="00F229A5"/>
    <w:rsid w:val="00F768EC"/>
    <w:rsid w:val="00F77598"/>
    <w:rsid w:val="00F849FD"/>
    <w:rsid w:val="00F90B05"/>
    <w:rsid w:val="00F95155"/>
    <w:rsid w:val="00FA2B73"/>
    <w:rsid w:val="00FF0E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3A3B5E24-C143-4CB0-8E48-EE2E87DF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A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7AA7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107AA7"/>
    <w:pPr>
      <w:keepNext/>
      <w:spacing w:before="240" w:after="6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107AA7"/>
    <w:rPr>
      <w:b/>
      <w:bCs/>
    </w:rPr>
  </w:style>
  <w:style w:type="paragraph" w:styleId="Header">
    <w:name w:val="header"/>
    <w:basedOn w:val="Normal"/>
    <w:rsid w:val="00107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7AA7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07A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107AA7"/>
    <w:rPr>
      <w:color w:val="0000FF"/>
      <w:u w:val="single"/>
    </w:rPr>
  </w:style>
  <w:style w:type="character" w:styleId="PageNumber">
    <w:name w:val="page number"/>
    <w:basedOn w:val="DefaultParagraphFont"/>
    <w:rsid w:val="00107AA7"/>
  </w:style>
  <w:style w:type="paragraph" w:styleId="ListParagraph">
    <w:name w:val="List Paragraph"/>
    <w:basedOn w:val="Normal"/>
    <w:uiPriority w:val="34"/>
    <w:qFormat/>
    <w:rsid w:val="007179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7179E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79E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D235F"/>
    <w:rPr>
      <w:color w:val="800080"/>
      <w:u w:val="single"/>
    </w:rPr>
  </w:style>
  <w:style w:type="paragraph" w:styleId="NoSpacing">
    <w:name w:val="No Spacing"/>
    <w:uiPriority w:val="1"/>
    <w:qFormat/>
    <w:rsid w:val="0048119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D73D1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713">
          <w:marLeft w:val="0"/>
          <w:marRight w:val="0"/>
          <w:marTop w:val="0"/>
          <w:marBottom w:val="0"/>
          <w:divBdr>
            <w:top w:val="single" w:sz="6" w:space="0" w:color="8C9C92"/>
            <w:left w:val="single" w:sz="6" w:space="0" w:color="8C9C92"/>
            <w:bottom w:val="single" w:sz="6" w:space="0" w:color="8C9C92"/>
            <w:right w:val="single" w:sz="6" w:space="0" w:color="8C9C92"/>
          </w:divBdr>
        </w:div>
      </w:divsChild>
    </w:div>
    <w:div w:id="1780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c71a784-9809-481f-b1be-3f797c68e1c6" origin="userSelected">
  <element uid="id_classification_general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A7A9-00BF-453D-BB79-169DF5DA1C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FDB811-87D2-494C-B212-5784171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RSA Group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David Irvine</cp:lastModifiedBy>
  <cp:revision>2</cp:revision>
  <cp:lastPrinted>2007-11-08T08:25:00Z</cp:lastPrinted>
  <dcterms:created xsi:type="dcterms:W3CDTF">2019-03-22T14:02:00Z</dcterms:created>
  <dcterms:modified xsi:type="dcterms:W3CDTF">2019-03-22T14:02:00Z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c54520e6-cf4b-427c-8a0f-7604daf12491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policy="bc71a784-9809-481f-b1be-3f797c68e1c6"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General Business</vt:lpwstr>
  </property>
  <property fmtid="{D5CDD505-2E9C-101B-9397-08002B2CF9AE}" pid="6" name="Aspen_Classification_Name">
    <vt:lpwstr>General Business</vt:lpwstr>
  </property>
  <property fmtid="{D5CDD505-2E9C-101B-9397-08002B2CF9AE}" pid="7" name="Aspen_Classification_ID">
    <vt:lpwstr>617370656e62757367656e</vt:lpwstr>
  </property>
  <property fmtid="{D5CDD505-2E9C-101B-9397-08002B2CF9AE}" pid="8" name="bjSaver">
    <vt:lpwstr>XOb2KoqQvJ5eiT2617ARCLokZeAZfV9e</vt:lpwstr>
  </property>
</Properties>
</file>