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8A" w:rsidRDefault="00162325">
      <w:pPr>
        <w:jc w:val="both"/>
        <w:rPr>
          <w:sz w:val="20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-205105</wp:posOffset>
                </wp:positionV>
                <wp:extent cx="6422390" cy="920750"/>
                <wp:effectExtent l="0" t="4445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239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48A" w:rsidRDefault="003F00E0" w:rsidP="00A1248A">
                            <w:pPr>
                              <w:pStyle w:val="Header"/>
                              <w:rPr>
                                <w:b/>
                                <w:color w:val="333333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52"/>
                                <w:szCs w:val="52"/>
                              </w:rPr>
                              <w:t>Leadership Development Programme</w:t>
                            </w:r>
                          </w:p>
                          <w:p w:rsidR="003F00E0" w:rsidRPr="000C5F9C" w:rsidRDefault="003F00E0" w:rsidP="00A1248A">
                            <w:pPr>
                              <w:pStyle w:val="Header"/>
                              <w:rPr>
                                <w:b/>
                                <w:color w:val="333333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52"/>
                                <w:szCs w:val="52"/>
                              </w:rPr>
                              <w:t>Application Form</w:t>
                            </w:r>
                          </w:p>
                          <w:p w:rsidR="00A1248A" w:rsidRDefault="00A1248A" w:rsidP="00A12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pt;margin-top:-16.15pt;width:505.7pt;height:7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Sq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" filled="f" stroked="f">
                <v:textbox>
                  <w:txbxContent>
                    <w:p w:rsidR="00A1248A" w:rsidRDefault="003F00E0" w:rsidP="00A1248A">
                      <w:pPr>
                        <w:pStyle w:val="Header"/>
                        <w:rPr>
                          <w:b/>
                          <w:color w:val="333333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333333"/>
                          <w:sz w:val="52"/>
                          <w:szCs w:val="52"/>
                        </w:rPr>
                        <w:t>Leadership Development Programme</w:t>
                      </w:r>
                    </w:p>
                    <w:p w:rsidR="003F00E0" w:rsidRPr="000C5F9C" w:rsidRDefault="003F00E0" w:rsidP="00A1248A">
                      <w:pPr>
                        <w:pStyle w:val="Header"/>
                        <w:rPr>
                          <w:b/>
                          <w:color w:val="333333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333333"/>
                          <w:sz w:val="52"/>
                          <w:szCs w:val="52"/>
                        </w:rPr>
                        <w:t>Application Form</w:t>
                      </w:r>
                    </w:p>
                    <w:p w:rsidR="00A1248A" w:rsidRDefault="00A1248A" w:rsidP="00A1248A"/>
                  </w:txbxContent>
                </v:textbox>
                <w10:wrap type="square"/>
              </v:shape>
            </w:pict>
          </mc:Fallback>
        </mc:AlternateContent>
      </w:r>
    </w:p>
    <w:p w:rsidR="00A1248A" w:rsidRPr="004F300D" w:rsidRDefault="004F300D">
      <w:pPr>
        <w:jc w:val="both"/>
        <w:rPr>
          <w:b/>
          <w:sz w:val="20"/>
        </w:rPr>
      </w:pPr>
      <w:r w:rsidRPr="004F300D">
        <w:rPr>
          <w:b/>
          <w:sz w:val="20"/>
        </w:rPr>
        <w:t xml:space="preserve">Section 1 – About </w:t>
      </w:r>
      <w:r w:rsidR="004179B3">
        <w:rPr>
          <w:b/>
          <w:sz w:val="20"/>
        </w:rPr>
        <w:t>the applicant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3F00E0" w:rsidRPr="00DB4B80" w:rsidTr="00DB4B80">
        <w:tc>
          <w:tcPr>
            <w:tcW w:w="2093" w:type="dxa"/>
            <w:shd w:val="clear" w:color="auto" w:fill="E2EFD9"/>
          </w:tcPr>
          <w:p w:rsidR="003F00E0" w:rsidRPr="00DB4B80" w:rsidRDefault="003F00E0" w:rsidP="003F00E0">
            <w:pPr>
              <w:rPr>
                <w:b/>
                <w:sz w:val="20"/>
              </w:rPr>
            </w:pPr>
            <w:r w:rsidRPr="00DB4B80">
              <w:rPr>
                <w:b/>
                <w:sz w:val="20"/>
              </w:rPr>
              <w:t>Name:</w:t>
            </w:r>
          </w:p>
          <w:p w:rsidR="003F00E0" w:rsidRPr="00DB4B80" w:rsidRDefault="003F00E0" w:rsidP="003F00E0">
            <w:pPr>
              <w:rPr>
                <w:b/>
                <w:sz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3F00E0" w:rsidRPr="00DB4B80" w:rsidRDefault="003F00E0" w:rsidP="00DB4B80">
            <w:pPr>
              <w:jc w:val="both"/>
              <w:rPr>
                <w:sz w:val="20"/>
              </w:rPr>
            </w:pPr>
          </w:p>
        </w:tc>
      </w:tr>
      <w:tr w:rsidR="003F00E0" w:rsidRPr="00DB4B80" w:rsidTr="00DB4B80">
        <w:tc>
          <w:tcPr>
            <w:tcW w:w="2093" w:type="dxa"/>
            <w:shd w:val="clear" w:color="auto" w:fill="E2EFD9"/>
          </w:tcPr>
          <w:p w:rsidR="003F00E0" w:rsidRPr="00DB4B80" w:rsidRDefault="003F00E0" w:rsidP="003F00E0">
            <w:pPr>
              <w:rPr>
                <w:b/>
                <w:sz w:val="20"/>
              </w:rPr>
            </w:pPr>
            <w:r w:rsidRPr="00DB4B80">
              <w:rPr>
                <w:b/>
                <w:sz w:val="20"/>
              </w:rPr>
              <w:t>CII PIN:</w:t>
            </w:r>
          </w:p>
          <w:p w:rsidR="003F00E0" w:rsidRPr="00DB4B80" w:rsidRDefault="003F00E0" w:rsidP="003F00E0">
            <w:pPr>
              <w:rPr>
                <w:b/>
                <w:sz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3F00E0" w:rsidRPr="00DB4B80" w:rsidRDefault="003F00E0" w:rsidP="00DB4B80">
            <w:pPr>
              <w:jc w:val="both"/>
              <w:rPr>
                <w:sz w:val="20"/>
              </w:rPr>
            </w:pPr>
          </w:p>
        </w:tc>
      </w:tr>
      <w:tr w:rsidR="003F00E0" w:rsidRPr="00DB4B80" w:rsidTr="00DB4B80">
        <w:tc>
          <w:tcPr>
            <w:tcW w:w="2093" w:type="dxa"/>
            <w:shd w:val="clear" w:color="auto" w:fill="E2EFD9"/>
          </w:tcPr>
          <w:p w:rsidR="003F00E0" w:rsidRPr="00DB4B80" w:rsidRDefault="003F00E0" w:rsidP="003F00E0">
            <w:pPr>
              <w:rPr>
                <w:b/>
                <w:sz w:val="20"/>
              </w:rPr>
            </w:pPr>
            <w:r w:rsidRPr="00DB4B80">
              <w:rPr>
                <w:b/>
                <w:sz w:val="20"/>
              </w:rPr>
              <w:t>Company:</w:t>
            </w:r>
          </w:p>
          <w:p w:rsidR="003F00E0" w:rsidRPr="00DB4B80" w:rsidRDefault="003F00E0" w:rsidP="003F00E0">
            <w:pPr>
              <w:rPr>
                <w:b/>
                <w:sz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3F00E0" w:rsidRPr="00DB4B80" w:rsidRDefault="003F00E0" w:rsidP="00DB4B80">
            <w:pPr>
              <w:jc w:val="both"/>
              <w:rPr>
                <w:sz w:val="20"/>
              </w:rPr>
            </w:pPr>
          </w:p>
        </w:tc>
      </w:tr>
      <w:tr w:rsidR="003F00E0" w:rsidRPr="00DB4B80" w:rsidTr="00DB4B80">
        <w:tc>
          <w:tcPr>
            <w:tcW w:w="2093" w:type="dxa"/>
            <w:shd w:val="clear" w:color="auto" w:fill="E2EFD9"/>
          </w:tcPr>
          <w:p w:rsidR="003F00E0" w:rsidRPr="00DB4B80" w:rsidRDefault="003F00E0" w:rsidP="003F00E0">
            <w:pPr>
              <w:rPr>
                <w:b/>
                <w:sz w:val="20"/>
              </w:rPr>
            </w:pPr>
            <w:r w:rsidRPr="00DB4B80">
              <w:rPr>
                <w:b/>
                <w:sz w:val="20"/>
              </w:rPr>
              <w:t>Position at Company:</w:t>
            </w:r>
          </w:p>
          <w:p w:rsidR="003F00E0" w:rsidRPr="00DB4B80" w:rsidRDefault="003F00E0" w:rsidP="003F00E0">
            <w:pPr>
              <w:rPr>
                <w:b/>
                <w:sz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3F00E0" w:rsidRPr="00DB4B80" w:rsidRDefault="003F00E0" w:rsidP="00DB4B80">
            <w:pPr>
              <w:jc w:val="both"/>
              <w:rPr>
                <w:sz w:val="20"/>
              </w:rPr>
            </w:pPr>
          </w:p>
        </w:tc>
      </w:tr>
      <w:tr w:rsidR="003F00E0" w:rsidRPr="00DB4B80" w:rsidTr="00DB4B80">
        <w:tc>
          <w:tcPr>
            <w:tcW w:w="2093" w:type="dxa"/>
            <w:shd w:val="clear" w:color="auto" w:fill="E2EFD9"/>
          </w:tcPr>
          <w:p w:rsidR="003F00E0" w:rsidRPr="00DB4B80" w:rsidRDefault="003F00E0" w:rsidP="003F00E0">
            <w:pPr>
              <w:rPr>
                <w:b/>
                <w:sz w:val="20"/>
              </w:rPr>
            </w:pPr>
            <w:r w:rsidRPr="00DB4B80">
              <w:rPr>
                <w:b/>
                <w:sz w:val="20"/>
              </w:rPr>
              <w:t>Recommended by:</w:t>
            </w:r>
          </w:p>
          <w:p w:rsidR="003F00E0" w:rsidRPr="00DB4B80" w:rsidRDefault="00052347" w:rsidP="003F00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(employer)</w:t>
            </w:r>
          </w:p>
        </w:tc>
        <w:tc>
          <w:tcPr>
            <w:tcW w:w="7938" w:type="dxa"/>
            <w:shd w:val="clear" w:color="auto" w:fill="auto"/>
          </w:tcPr>
          <w:p w:rsidR="003F00E0" w:rsidRPr="00DB4B80" w:rsidRDefault="003F00E0" w:rsidP="00DB4B80">
            <w:pPr>
              <w:jc w:val="both"/>
              <w:rPr>
                <w:sz w:val="20"/>
              </w:rPr>
            </w:pPr>
          </w:p>
        </w:tc>
      </w:tr>
      <w:tr w:rsidR="003F00E0" w:rsidRPr="00DB4B80" w:rsidTr="00DB4B80">
        <w:tc>
          <w:tcPr>
            <w:tcW w:w="2093" w:type="dxa"/>
            <w:shd w:val="clear" w:color="auto" w:fill="E2EFD9"/>
          </w:tcPr>
          <w:p w:rsidR="003F00E0" w:rsidRPr="00DB4B80" w:rsidRDefault="003F00E0" w:rsidP="003F00E0">
            <w:pPr>
              <w:rPr>
                <w:b/>
                <w:sz w:val="20"/>
              </w:rPr>
            </w:pPr>
            <w:r w:rsidRPr="00DB4B80">
              <w:rPr>
                <w:b/>
                <w:sz w:val="20"/>
              </w:rPr>
              <w:t>Position</w:t>
            </w:r>
            <w:r w:rsidR="00A84814" w:rsidRPr="00DB4B80">
              <w:rPr>
                <w:b/>
                <w:sz w:val="20"/>
              </w:rPr>
              <w:t>:</w:t>
            </w:r>
          </w:p>
          <w:p w:rsidR="00A84814" w:rsidRPr="00DB4B80" w:rsidRDefault="00A84814" w:rsidP="003F00E0">
            <w:pPr>
              <w:rPr>
                <w:b/>
                <w:sz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3F00E0" w:rsidRPr="00DB4B80" w:rsidRDefault="003F00E0" w:rsidP="00DB4B80">
            <w:pPr>
              <w:jc w:val="both"/>
              <w:rPr>
                <w:sz w:val="20"/>
              </w:rPr>
            </w:pPr>
          </w:p>
        </w:tc>
      </w:tr>
    </w:tbl>
    <w:p w:rsidR="00E61A4F" w:rsidRDefault="00E61A4F">
      <w:pPr>
        <w:jc w:val="both"/>
        <w:rPr>
          <w:sz w:val="20"/>
        </w:rPr>
      </w:pPr>
    </w:p>
    <w:p w:rsidR="00A84814" w:rsidRPr="004F300D" w:rsidRDefault="004F300D">
      <w:pPr>
        <w:jc w:val="both"/>
        <w:rPr>
          <w:b/>
          <w:sz w:val="20"/>
        </w:rPr>
      </w:pPr>
      <w:r w:rsidRPr="004F300D">
        <w:rPr>
          <w:b/>
          <w:sz w:val="20"/>
        </w:rPr>
        <w:t>Section 2 – To be completed by the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A84814" w:rsidRPr="00DB4B80" w:rsidTr="004F300D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E2EFD9"/>
          </w:tcPr>
          <w:p w:rsidR="00172EAD" w:rsidRPr="00DB4B80" w:rsidRDefault="00A84814" w:rsidP="00A565A0">
            <w:pPr>
              <w:jc w:val="both"/>
              <w:rPr>
                <w:b/>
                <w:sz w:val="20"/>
              </w:rPr>
            </w:pPr>
            <w:r w:rsidRPr="00DB4B80">
              <w:rPr>
                <w:b/>
                <w:sz w:val="20"/>
              </w:rPr>
              <w:t xml:space="preserve">Please state in </w:t>
            </w:r>
            <w:r w:rsidR="00A565A0">
              <w:rPr>
                <w:b/>
                <w:sz w:val="20"/>
              </w:rPr>
              <w:t>under</w:t>
            </w:r>
            <w:r w:rsidRPr="00DB4B80">
              <w:rPr>
                <w:b/>
                <w:sz w:val="20"/>
              </w:rPr>
              <w:t xml:space="preserve"> 500 words why you wish to be part of this programme</w:t>
            </w:r>
            <w:r w:rsidR="00172EAD" w:rsidRPr="00DB4B80">
              <w:rPr>
                <w:b/>
                <w:sz w:val="20"/>
              </w:rPr>
              <w:t>.</w:t>
            </w:r>
          </w:p>
        </w:tc>
      </w:tr>
      <w:tr w:rsidR="004F300D" w:rsidRPr="00DB4B80" w:rsidTr="009C10FA">
        <w:tc>
          <w:tcPr>
            <w:tcW w:w="10031" w:type="dxa"/>
            <w:gridSpan w:val="2"/>
            <w:shd w:val="clear" w:color="auto" w:fill="auto"/>
          </w:tcPr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4F300D" w:rsidRDefault="004F300D" w:rsidP="00DB4B80">
            <w:pPr>
              <w:jc w:val="both"/>
              <w:rPr>
                <w:sz w:val="20"/>
              </w:rPr>
            </w:pPr>
          </w:p>
          <w:p w:rsidR="00162325" w:rsidRDefault="00162325" w:rsidP="00DB4B80">
            <w:pPr>
              <w:jc w:val="both"/>
              <w:rPr>
                <w:sz w:val="20"/>
              </w:rPr>
            </w:pPr>
          </w:p>
          <w:p w:rsidR="00162325" w:rsidRDefault="00162325" w:rsidP="00DB4B80">
            <w:pPr>
              <w:jc w:val="both"/>
              <w:rPr>
                <w:sz w:val="20"/>
              </w:rPr>
            </w:pPr>
          </w:p>
          <w:p w:rsidR="004F300D" w:rsidRPr="00DB4B80" w:rsidRDefault="004F300D" w:rsidP="00DB4B80">
            <w:pPr>
              <w:jc w:val="both"/>
              <w:rPr>
                <w:sz w:val="20"/>
              </w:rPr>
            </w:pPr>
          </w:p>
        </w:tc>
      </w:tr>
      <w:tr w:rsidR="004F300D" w:rsidRPr="00DB4B80" w:rsidTr="00E57D69">
        <w:tc>
          <w:tcPr>
            <w:tcW w:w="10031" w:type="dxa"/>
            <w:gridSpan w:val="2"/>
            <w:shd w:val="clear" w:color="auto" w:fill="E2EFD9"/>
          </w:tcPr>
          <w:p w:rsidR="004F300D" w:rsidRPr="00DB4B80" w:rsidRDefault="004F300D" w:rsidP="00E57D69">
            <w:pPr>
              <w:jc w:val="both"/>
              <w:rPr>
                <w:b/>
                <w:sz w:val="20"/>
              </w:rPr>
            </w:pPr>
          </w:p>
          <w:p w:rsidR="004F300D" w:rsidRPr="00DB4B80" w:rsidRDefault="004F300D" w:rsidP="00E57D69">
            <w:pPr>
              <w:jc w:val="both"/>
              <w:rPr>
                <w:b/>
                <w:sz w:val="20"/>
              </w:rPr>
            </w:pPr>
            <w:r w:rsidRPr="00DB4B80">
              <w:rPr>
                <w:b/>
                <w:sz w:val="20"/>
              </w:rPr>
              <w:t xml:space="preserve">I </w:t>
            </w:r>
            <w:r>
              <w:rPr>
                <w:b/>
                <w:sz w:val="20"/>
              </w:rPr>
              <w:t xml:space="preserve">confirm that I am a member of the Insurance Institute of Sussex </w:t>
            </w:r>
            <w:r w:rsidR="00052347">
              <w:rPr>
                <w:b/>
                <w:sz w:val="20"/>
              </w:rPr>
              <w:t>with</w:t>
            </w:r>
            <w:r>
              <w:rPr>
                <w:b/>
                <w:sz w:val="20"/>
              </w:rPr>
              <w:t xml:space="preserve"> at least 5 years</w:t>
            </w:r>
            <w:r w:rsidR="00052347">
              <w:rPr>
                <w:b/>
                <w:sz w:val="20"/>
              </w:rPr>
              <w:t>’</w:t>
            </w:r>
            <w:r>
              <w:rPr>
                <w:b/>
                <w:sz w:val="20"/>
              </w:rPr>
              <w:t xml:space="preserve"> current industry experience</w:t>
            </w:r>
            <w:r w:rsidR="00052347">
              <w:rPr>
                <w:b/>
                <w:sz w:val="20"/>
              </w:rPr>
              <w:t>. I</w:t>
            </w:r>
            <w:r>
              <w:rPr>
                <w:b/>
                <w:sz w:val="20"/>
              </w:rPr>
              <w:t xml:space="preserve">f successful in my application, I </w:t>
            </w:r>
            <w:r w:rsidRPr="00DB4B80">
              <w:rPr>
                <w:b/>
                <w:sz w:val="20"/>
              </w:rPr>
              <w:t xml:space="preserve">agree to </w:t>
            </w:r>
            <w:r>
              <w:rPr>
                <w:b/>
                <w:sz w:val="20"/>
              </w:rPr>
              <w:t xml:space="preserve">actively </w:t>
            </w:r>
            <w:r w:rsidR="00052347">
              <w:rPr>
                <w:b/>
                <w:sz w:val="20"/>
              </w:rPr>
              <w:t>participate throughout the</w:t>
            </w:r>
            <w:r>
              <w:rPr>
                <w:b/>
                <w:sz w:val="20"/>
              </w:rPr>
              <w:t xml:space="preserve"> whole programme</w:t>
            </w:r>
            <w:r w:rsidR="00B81A00">
              <w:rPr>
                <w:b/>
                <w:sz w:val="20"/>
              </w:rPr>
              <w:t xml:space="preserve"> and attend all events</w:t>
            </w:r>
            <w:r>
              <w:rPr>
                <w:b/>
                <w:sz w:val="20"/>
              </w:rPr>
              <w:t>.</w:t>
            </w:r>
          </w:p>
          <w:p w:rsidR="004F300D" w:rsidRPr="00DB4B80" w:rsidRDefault="004F300D" w:rsidP="00E57D69">
            <w:pPr>
              <w:jc w:val="both"/>
              <w:rPr>
                <w:b/>
                <w:sz w:val="20"/>
              </w:rPr>
            </w:pPr>
          </w:p>
        </w:tc>
      </w:tr>
      <w:tr w:rsidR="00A84814" w:rsidRPr="00DB4B80" w:rsidTr="00DB4B80">
        <w:tc>
          <w:tcPr>
            <w:tcW w:w="2235" w:type="dxa"/>
            <w:shd w:val="clear" w:color="auto" w:fill="E2EFD9"/>
          </w:tcPr>
          <w:p w:rsidR="00A84814" w:rsidRPr="00DB4B80" w:rsidRDefault="00A84814" w:rsidP="00A84814">
            <w:pPr>
              <w:rPr>
                <w:b/>
                <w:sz w:val="20"/>
              </w:rPr>
            </w:pPr>
            <w:r w:rsidRPr="00DB4B80">
              <w:rPr>
                <w:b/>
                <w:sz w:val="20"/>
              </w:rPr>
              <w:t>Signature of member:</w:t>
            </w:r>
          </w:p>
          <w:p w:rsidR="00A84814" w:rsidRPr="00DB4B80" w:rsidRDefault="00A84814" w:rsidP="00DB4B80">
            <w:pPr>
              <w:jc w:val="both"/>
              <w:rPr>
                <w:sz w:val="20"/>
              </w:rPr>
            </w:pPr>
          </w:p>
        </w:tc>
        <w:tc>
          <w:tcPr>
            <w:tcW w:w="7796" w:type="dxa"/>
            <w:shd w:val="clear" w:color="auto" w:fill="auto"/>
          </w:tcPr>
          <w:p w:rsidR="00A84814" w:rsidRPr="00DB4B80" w:rsidRDefault="00A84814" w:rsidP="00DB4B80">
            <w:pPr>
              <w:jc w:val="both"/>
              <w:rPr>
                <w:sz w:val="20"/>
              </w:rPr>
            </w:pPr>
          </w:p>
        </w:tc>
      </w:tr>
    </w:tbl>
    <w:p w:rsidR="00162325" w:rsidRDefault="00162325">
      <w:pPr>
        <w:jc w:val="both"/>
        <w:rPr>
          <w:sz w:val="20"/>
        </w:rPr>
      </w:pPr>
    </w:p>
    <w:p w:rsidR="00A84814" w:rsidRPr="004F300D" w:rsidRDefault="00162325">
      <w:pPr>
        <w:jc w:val="both"/>
        <w:rPr>
          <w:b/>
          <w:sz w:val="20"/>
        </w:rPr>
      </w:pPr>
      <w:r>
        <w:rPr>
          <w:sz w:val="20"/>
        </w:rPr>
        <w:br w:type="page"/>
      </w:r>
      <w:r w:rsidR="004F300D" w:rsidRPr="004F300D">
        <w:rPr>
          <w:b/>
          <w:sz w:val="20"/>
        </w:rPr>
        <w:lastRenderedPageBreak/>
        <w:t>Section 3 – To be completed by the applicant’s employer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A84814" w:rsidRPr="00DB4B80" w:rsidTr="00DB4B80">
        <w:tc>
          <w:tcPr>
            <w:tcW w:w="10031" w:type="dxa"/>
            <w:gridSpan w:val="2"/>
            <w:shd w:val="clear" w:color="auto" w:fill="E2EFD9"/>
          </w:tcPr>
          <w:p w:rsidR="00A84814" w:rsidRPr="00DB4B80" w:rsidRDefault="00A84814" w:rsidP="00A565A0">
            <w:pPr>
              <w:jc w:val="both"/>
              <w:rPr>
                <w:b/>
                <w:sz w:val="20"/>
              </w:rPr>
            </w:pPr>
            <w:r w:rsidRPr="00DB4B80">
              <w:rPr>
                <w:b/>
                <w:sz w:val="20"/>
              </w:rPr>
              <w:t xml:space="preserve">Please state in </w:t>
            </w:r>
            <w:r w:rsidR="00A565A0">
              <w:rPr>
                <w:b/>
                <w:sz w:val="20"/>
              </w:rPr>
              <w:t>under</w:t>
            </w:r>
            <w:r w:rsidRPr="00DB4B80">
              <w:rPr>
                <w:b/>
                <w:sz w:val="20"/>
              </w:rPr>
              <w:t xml:space="preserve"> 500 words why you support this application</w:t>
            </w:r>
            <w:r w:rsidR="00172EAD" w:rsidRPr="00DB4B80">
              <w:rPr>
                <w:b/>
                <w:sz w:val="20"/>
              </w:rPr>
              <w:t>.</w:t>
            </w:r>
          </w:p>
        </w:tc>
      </w:tr>
      <w:tr w:rsidR="00A84814" w:rsidRPr="00DB4B80" w:rsidTr="00DB4B80">
        <w:tc>
          <w:tcPr>
            <w:tcW w:w="10031" w:type="dxa"/>
            <w:gridSpan w:val="2"/>
            <w:shd w:val="clear" w:color="auto" w:fill="auto"/>
          </w:tcPr>
          <w:p w:rsidR="00A84814" w:rsidRPr="00DB4B80" w:rsidRDefault="00A84814" w:rsidP="00DB4B80">
            <w:pPr>
              <w:jc w:val="both"/>
              <w:rPr>
                <w:sz w:val="20"/>
              </w:rPr>
            </w:pPr>
          </w:p>
          <w:p w:rsidR="00A84814" w:rsidRPr="00DB4B80" w:rsidRDefault="00A84814" w:rsidP="00DB4B80">
            <w:pPr>
              <w:jc w:val="both"/>
              <w:rPr>
                <w:sz w:val="20"/>
              </w:rPr>
            </w:pPr>
          </w:p>
          <w:p w:rsidR="00A84814" w:rsidRPr="00DB4B80" w:rsidRDefault="00A84814" w:rsidP="00DB4B80">
            <w:pPr>
              <w:jc w:val="both"/>
              <w:rPr>
                <w:sz w:val="20"/>
              </w:rPr>
            </w:pPr>
          </w:p>
          <w:p w:rsidR="00A84814" w:rsidRPr="00DB4B80" w:rsidRDefault="00A84814" w:rsidP="00DB4B80">
            <w:pPr>
              <w:jc w:val="both"/>
              <w:rPr>
                <w:sz w:val="20"/>
              </w:rPr>
            </w:pPr>
          </w:p>
          <w:p w:rsidR="00A84814" w:rsidRPr="00DB4B80" w:rsidRDefault="00A84814" w:rsidP="00DB4B80">
            <w:pPr>
              <w:jc w:val="both"/>
              <w:rPr>
                <w:sz w:val="20"/>
              </w:rPr>
            </w:pPr>
          </w:p>
          <w:p w:rsidR="00A84814" w:rsidRPr="00DB4B80" w:rsidRDefault="00A84814" w:rsidP="00DB4B80">
            <w:pPr>
              <w:jc w:val="both"/>
              <w:rPr>
                <w:sz w:val="20"/>
              </w:rPr>
            </w:pPr>
          </w:p>
          <w:p w:rsidR="00A84814" w:rsidRPr="00DB4B80" w:rsidRDefault="00A84814" w:rsidP="00DB4B80">
            <w:pPr>
              <w:jc w:val="both"/>
              <w:rPr>
                <w:sz w:val="20"/>
              </w:rPr>
            </w:pPr>
          </w:p>
          <w:p w:rsidR="00A84814" w:rsidRPr="00DB4B80" w:rsidRDefault="00A84814" w:rsidP="00DB4B80">
            <w:pPr>
              <w:jc w:val="both"/>
              <w:rPr>
                <w:sz w:val="20"/>
              </w:rPr>
            </w:pPr>
          </w:p>
          <w:p w:rsidR="00A84814" w:rsidRPr="00DB4B80" w:rsidRDefault="00A84814" w:rsidP="00DB4B80">
            <w:pPr>
              <w:jc w:val="both"/>
              <w:rPr>
                <w:sz w:val="20"/>
              </w:rPr>
            </w:pPr>
          </w:p>
          <w:p w:rsidR="00172EAD" w:rsidRPr="00DB4B80" w:rsidRDefault="00172EAD" w:rsidP="00DB4B80">
            <w:pPr>
              <w:jc w:val="both"/>
              <w:rPr>
                <w:sz w:val="20"/>
              </w:rPr>
            </w:pPr>
          </w:p>
          <w:p w:rsidR="00172EAD" w:rsidRPr="00DB4B80" w:rsidRDefault="00172EAD" w:rsidP="00DB4B80">
            <w:pPr>
              <w:jc w:val="both"/>
              <w:rPr>
                <w:sz w:val="20"/>
              </w:rPr>
            </w:pPr>
          </w:p>
          <w:p w:rsidR="00172EAD" w:rsidRPr="00DB4B80" w:rsidRDefault="00172EAD" w:rsidP="00DB4B80">
            <w:pPr>
              <w:jc w:val="both"/>
              <w:rPr>
                <w:sz w:val="20"/>
              </w:rPr>
            </w:pPr>
          </w:p>
          <w:p w:rsidR="00172EAD" w:rsidRPr="00DB4B80" w:rsidRDefault="00172EAD" w:rsidP="00DB4B80">
            <w:pPr>
              <w:jc w:val="both"/>
              <w:rPr>
                <w:sz w:val="20"/>
              </w:rPr>
            </w:pPr>
          </w:p>
          <w:p w:rsidR="00172EAD" w:rsidRPr="00DB4B80" w:rsidRDefault="00172EAD" w:rsidP="00DB4B80">
            <w:pPr>
              <w:jc w:val="both"/>
              <w:rPr>
                <w:sz w:val="20"/>
              </w:rPr>
            </w:pPr>
          </w:p>
          <w:p w:rsidR="00172EAD" w:rsidRPr="00DB4B80" w:rsidRDefault="00172EAD" w:rsidP="00DB4B80">
            <w:pPr>
              <w:jc w:val="both"/>
              <w:rPr>
                <w:sz w:val="20"/>
              </w:rPr>
            </w:pPr>
          </w:p>
          <w:p w:rsidR="00172EAD" w:rsidRPr="00DB4B80" w:rsidRDefault="00172EAD" w:rsidP="00DB4B80">
            <w:pPr>
              <w:jc w:val="both"/>
              <w:rPr>
                <w:sz w:val="20"/>
              </w:rPr>
            </w:pPr>
          </w:p>
          <w:p w:rsidR="00172EAD" w:rsidRPr="00DB4B80" w:rsidRDefault="00172EAD" w:rsidP="00DB4B80">
            <w:pPr>
              <w:jc w:val="both"/>
              <w:rPr>
                <w:sz w:val="20"/>
              </w:rPr>
            </w:pPr>
          </w:p>
          <w:p w:rsidR="00172EAD" w:rsidRPr="00DB4B80" w:rsidRDefault="00172EAD" w:rsidP="00DB4B80">
            <w:pPr>
              <w:jc w:val="both"/>
              <w:rPr>
                <w:sz w:val="20"/>
              </w:rPr>
            </w:pPr>
          </w:p>
          <w:p w:rsidR="00172EAD" w:rsidRPr="00DB4B80" w:rsidRDefault="00172EAD" w:rsidP="00DB4B80">
            <w:pPr>
              <w:jc w:val="both"/>
              <w:rPr>
                <w:sz w:val="20"/>
              </w:rPr>
            </w:pPr>
          </w:p>
          <w:p w:rsidR="00A84814" w:rsidRPr="00DB4B80" w:rsidRDefault="00A84814" w:rsidP="00DB4B80">
            <w:pPr>
              <w:jc w:val="both"/>
              <w:rPr>
                <w:sz w:val="20"/>
              </w:rPr>
            </w:pPr>
          </w:p>
          <w:p w:rsidR="00A84814" w:rsidRPr="00DB4B80" w:rsidRDefault="00A84814" w:rsidP="00DB4B80">
            <w:pPr>
              <w:jc w:val="both"/>
              <w:rPr>
                <w:sz w:val="20"/>
              </w:rPr>
            </w:pPr>
          </w:p>
          <w:p w:rsidR="00A84814" w:rsidRPr="00DB4B80" w:rsidRDefault="00A84814" w:rsidP="00DB4B80">
            <w:pPr>
              <w:jc w:val="both"/>
              <w:rPr>
                <w:sz w:val="20"/>
              </w:rPr>
            </w:pPr>
          </w:p>
        </w:tc>
      </w:tr>
      <w:tr w:rsidR="00A84814" w:rsidRPr="00DB4B80" w:rsidTr="00DB4B80">
        <w:tc>
          <w:tcPr>
            <w:tcW w:w="10031" w:type="dxa"/>
            <w:gridSpan w:val="2"/>
            <w:shd w:val="clear" w:color="auto" w:fill="E2EFD9"/>
          </w:tcPr>
          <w:p w:rsidR="00172EAD" w:rsidRPr="00DB4B80" w:rsidRDefault="00172EAD" w:rsidP="00DB4B80">
            <w:pPr>
              <w:jc w:val="both"/>
              <w:rPr>
                <w:b/>
                <w:sz w:val="20"/>
              </w:rPr>
            </w:pPr>
          </w:p>
          <w:p w:rsidR="00A84814" w:rsidRPr="00DB4B80" w:rsidRDefault="00162325" w:rsidP="00DB4B8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We</w:t>
            </w:r>
            <w:r w:rsidR="00172EAD" w:rsidRPr="00DB4B80">
              <w:rPr>
                <w:b/>
                <w:sz w:val="20"/>
              </w:rPr>
              <w:t xml:space="preserve"> agree to </w:t>
            </w:r>
            <w:r w:rsidR="004F300D">
              <w:rPr>
                <w:b/>
                <w:sz w:val="20"/>
              </w:rPr>
              <w:t xml:space="preserve">support the </w:t>
            </w:r>
            <w:r w:rsidR="00172EAD" w:rsidRPr="00DB4B80">
              <w:rPr>
                <w:b/>
                <w:sz w:val="20"/>
              </w:rPr>
              <w:t xml:space="preserve">above person </w:t>
            </w:r>
            <w:r w:rsidR="004F300D">
              <w:rPr>
                <w:b/>
                <w:sz w:val="20"/>
              </w:rPr>
              <w:t>throughout th</w:t>
            </w:r>
            <w:r w:rsidR="00172EAD" w:rsidRPr="00DB4B80">
              <w:rPr>
                <w:b/>
                <w:sz w:val="20"/>
              </w:rPr>
              <w:t>e Leadership Development Programme and</w:t>
            </w:r>
            <w:r>
              <w:rPr>
                <w:b/>
                <w:sz w:val="20"/>
              </w:rPr>
              <w:t>, if the application is successful,</w:t>
            </w:r>
            <w:r w:rsidR="00172EAD" w:rsidRPr="00DB4B80">
              <w:rPr>
                <w:b/>
                <w:sz w:val="20"/>
              </w:rPr>
              <w:t xml:space="preserve"> to</w:t>
            </w:r>
            <w:r w:rsidR="004F300D">
              <w:rPr>
                <w:b/>
                <w:sz w:val="20"/>
              </w:rPr>
              <w:t xml:space="preserve"> allow them to</w:t>
            </w:r>
            <w:r w:rsidR="00172EAD" w:rsidRPr="00DB4B80">
              <w:rPr>
                <w:b/>
                <w:sz w:val="20"/>
              </w:rPr>
              <w:t xml:space="preserve"> participate</w:t>
            </w:r>
            <w:r w:rsidR="004F300D">
              <w:rPr>
                <w:b/>
                <w:sz w:val="20"/>
              </w:rPr>
              <w:t xml:space="preserve"> fully</w:t>
            </w:r>
            <w:r w:rsidR="00172EAD" w:rsidRPr="00DB4B80">
              <w:rPr>
                <w:b/>
                <w:sz w:val="20"/>
              </w:rPr>
              <w:t xml:space="preserve"> in the </w:t>
            </w:r>
            <w:r w:rsidR="004F300D">
              <w:rPr>
                <w:b/>
                <w:sz w:val="20"/>
              </w:rPr>
              <w:t>whole programme</w:t>
            </w:r>
            <w:r w:rsidR="00B81A00">
              <w:rPr>
                <w:b/>
                <w:sz w:val="20"/>
              </w:rPr>
              <w:t xml:space="preserve"> and attend all events</w:t>
            </w:r>
            <w:r w:rsidR="00172EAD" w:rsidRPr="00DB4B80">
              <w:rPr>
                <w:b/>
                <w:sz w:val="20"/>
              </w:rPr>
              <w:t>.</w:t>
            </w:r>
          </w:p>
          <w:p w:rsidR="00172EAD" w:rsidRPr="00DB4B80" w:rsidRDefault="00172EAD" w:rsidP="00DB4B80">
            <w:pPr>
              <w:jc w:val="both"/>
              <w:rPr>
                <w:b/>
                <w:sz w:val="20"/>
              </w:rPr>
            </w:pPr>
          </w:p>
        </w:tc>
      </w:tr>
      <w:tr w:rsidR="00A84814" w:rsidRPr="00DB4B80" w:rsidTr="00DB4B80">
        <w:tc>
          <w:tcPr>
            <w:tcW w:w="2235" w:type="dxa"/>
            <w:shd w:val="clear" w:color="auto" w:fill="E2EFD9"/>
          </w:tcPr>
          <w:p w:rsidR="00172EAD" w:rsidRPr="00DB4B80" w:rsidRDefault="00172EAD" w:rsidP="00DB4B80">
            <w:pPr>
              <w:rPr>
                <w:b/>
                <w:sz w:val="20"/>
              </w:rPr>
            </w:pPr>
          </w:p>
          <w:p w:rsidR="00A84814" w:rsidRPr="00DB4B80" w:rsidRDefault="00A84814" w:rsidP="00DB4B80">
            <w:pPr>
              <w:rPr>
                <w:b/>
                <w:sz w:val="20"/>
              </w:rPr>
            </w:pPr>
            <w:r w:rsidRPr="00DB4B80">
              <w:rPr>
                <w:b/>
                <w:sz w:val="20"/>
              </w:rPr>
              <w:t>Signature of company sponsor:</w:t>
            </w:r>
          </w:p>
          <w:p w:rsidR="00A84814" w:rsidRPr="00DB4B80" w:rsidRDefault="00A84814" w:rsidP="00DB4B80">
            <w:pPr>
              <w:jc w:val="both"/>
              <w:rPr>
                <w:sz w:val="20"/>
              </w:rPr>
            </w:pPr>
          </w:p>
        </w:tc>
        <w:tc>
          <w:tcPr>
            <w:tcW w:w="7796" w:type="dxa"/>
            <w:shd w:val="clear" w:color="auto" w:fill="auto"/>
          </w:tcPr>
          <w:p w:rsidR="00A84814" w:rsidRPr="00DB4B80" w:rsidRDefault="00A84814" w:rsidP="00DB4B80">
            <w:pPr>
              <w:jc w:val="both"/>
              <w:rPr>
                <w:sz w:val="20"/>
              </w:rPr>
            </w:pPr>
          </w:p>
        </w:tc>
      </w:tr>
    </w:tbl>
    <w:p w:rsidR="00A84814" w:rsidRDefault="00A84814">
      <w:pPr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752D96" w:rsidTr="00752D96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52D96" w:rsidRDefault="00752D96" w:rsidP="00A565A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 are currently finalising the final dates for </w:t>
            </w:r>
            <w:proofErr w:type="gramStart"/>
            <w:r>
              <w:rPr>
                <w:b/>
                <w:sz w:val="20"/>
              </w:rPr>
              <w:t>some  events</w:t>
            </w:r>
            <w:proofErr w:type="gramEnd"/>
            <w:r>
              <w:rPr>
                <w:b/>
                <w:sz w:val="20"/>
              </w:rPr>
              <w:t xml:space="preserve"> on this programme and want to make sure that they are suitable for all successful applicants. If there are any dates in 2019 </w:t>
            </w:r>
            <w:r w:rsidR="00A565A0">
              <w:rPr>
                <w:b/>
                <w:sz w:val="20"/>
              </w:rPr>
              <w:t>when</w:t>
            </w:r>
            <w:bookmarkStart w:id="0" w:name="_GoBack"/>
            <w:bookmarkEnd w:id="0"/>
            <w:r>
              <w:rPr>
                <w:b/>
                <w:sz w:val="20"/>
              </w:rPr>
              <w:t xml:space="preserve"> you know you are unavailable, please provide these below:</w:t>
            </w:r>
          </w:p>
        </w:tc>
      </w:tr>
      <w:tr w:rsidR="00752D96" w:rsidTr="00752D96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D96" w:rsidRDefault="00752D96" w:rsidP="00162325">
            <w:pPr>
              <w:jc w:val="both"/>
              <w:rPr>
                <w:b/>
                <w:sz w:val="20"/>
              </w:rPr>
            </w:pPr>
          </w:p>
          <w:p w:rsidR="00752D96" w:rsidRDefault="00752D96" w:rsidP="00162325">
            <w:pPr>
              <w:jc w:val="both"/>
              <w:rPr>
                <w:b/>
                <w:sz w:val="20"/>
              </w:rPr>
            </w:pPr>
          </w:p>
        </w:tc>
      </w:tr>
      <w:tr w:rsidR="00162325" w:rsidTr="00752D96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2D96" w:rsidRDefault="00752D96" w:rsidP="00162325">
            <w:pPr>
              <w:jc w:val="both"/>
              <w:rPr>
                <w:b/>
                <w:sz w:val="20"/>
              </w:rPr>
            </w:pPr>
          </w:p>
          <w:p w:rsidR="00162325" w:rsidRDefault="00162325" w:rsidP="0016232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Please note that successful applicants will be invoiced £60 for entry onto this programme – all other course fees will be met by the Insurance Institute of Sussex.</w:t>
            </w:r>
          </w:p>
          <w:p w:rsidR="00162325" w:rsidRDefault="00162325" w:rsidP="00162325">
            <w:pPr>
              <w:jc w:val="both"/>
              <w:rPr>
                <w:b/>
                <w:sz w:val="20"/>
              </w:rPr>
            </w:pPr>
          </w:p>
          <w:p w:rsidR="00162325" w:rsidRDefault="00162325" w:rsidP="00172EA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Please advise the name of the company/individual that should be shown on the invoice.</w:t>
            </w:r>
          </w:p>
        </w:tc>
      </w:tr>
      <w:tr w:rsidR="00162325" w:rsidTr="00162325">
        <w:tc>
          <w:tcPr>
            <w:tcW w:w="10031" w:type="dxa"/>
            <w:tcBorders>
              <w:top w:val="nil"/>
              <w:left w:val="nil"/>
              <w:right w:val="nil"/>
            </w:tcBorders>
          </w:tcPr>
          <w:p w:rsidR="00162325" w:rsidRDefault="00162325" w:rsidP="00172EAD">
            <w:pPr>
              <w:jc w:val="both"/>
              <w:rPr>
                <w:b/>
                <w:sz w:val="20"/>
              </w:rPr>
            </w:pPr>
          </w:p>
          <w:p w:rsidR="00162325" w:rsidRDefault="00162325" w:rsidP="00172EAD">
            <w:pPr>
              <w:jc w:val="both"/>
              <w:rPr>
                <w:b/>
                <w:sz w:val="20"/>
              </w:rPr>
            </w:pPr>
          </w:p>
        </w:tc>
      </w:tr>
    </w:tbl>
    <w:p w:rsidR="00172EAD" w:rsidRDefault="00172EAD" w:rsidP="00172EAD">
      <w:pPr>
        <w:jc w:val="both"/>
        <w:rPr>
          <w:b/>
          <w:sz w:val="20"/>
        </w:rPr>
      </w:pPr>
    </w:p>
    <w:p w:rsidR="00162325" w:rsidRDefault="00162325" w:rsidP="00172EAD">
      <w:pPr>
        <w:jc w:val="both"/>
        <w:rPr>
          <w:b/>
          <w:sz w:val="20"/>
        </w:rPr>
      </w:pPr>
      <w:r>
        <w:rPr>
          <w:b/>
          <w:sz w:val="20"/>
        </w:rPr>
        <w:t xml:space="preserve">Once you have completed this Application, please email it to Lizzy Dunning at </w:t>
      </w:r>
      <w:hyperlink r:id="rId8" w:history="1">
        <w:r w:rsidRPr="00445E9B">
          <w:rPr>
            <w:rStyle w:val="Hyperlink"/>
            <w:b/>
            <w:sz w:val="20"/>
          </w:rPr>
          <w:t>president@sussexcii.org.uk</w:t>
        </w:r>
      </w:hyperlink>
      <w:r>
        <w:rPr>
          <w:b/>
          <w:sz w:val="20"/>
        </w:rPr>
        <w:t xml:space="preserve"> </w:t>
      </w:r>
    </w:p>
    <w:p w:rsidR="00162325" w:rsidRDefault="00162325" w:rsidP="00172EAD">
      <w:pPr>
        <w:jc w:val="both"/>
        <w:rPr>
          <w:b/>
          <w:sz w:val="20"/>
        </w:rPr>
      </w:pPr>
    </w:p>
    <w:p w:rsidR="00162325" w:rsidRDefault="00162325" w:rsidP="00172EAD">
      <w:pPr>
        <w:jc w:val="both"/>
        <w:rPr>
          <w:b/>
          <w:sz w:val="20"/>
        </w:rPr>
      </w:pPr>
      <w:r>
        <w:rPr>
          <w:b/>
          <w:sz w:val="20"/>
        </w:rPr>
        <w:t>The closing date for applications is 31 October 2018.</w:t>
      </w:r>
    </w:p>
    <w:sectPr w:rsidR="00162325" w:rsidSect="00162325">
      <w:headerReference w:type="default" r:id="rId9"/>
      <w:footerReference w:type="default" r:id="rId10"/>
      <w:type w:val="continuous"/>
      <w:pgSz w:w="11899" w:h="16838" w:code="1"/>
      <w:pgMar w:top="1701" w:right="851" w:bottom="709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80" w:rsidRDefault="00DB4B80">
      <w:r>
        <w:separator/>
      </w:r>
    </w:p>
  </w:endnote>
  <w:endnote w:type="continuationSeparator" w:id="0">
    <w:p w:rsidR="00DB4B80" w:rsidRDefault="00DB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48" w:rsidRDefault="00204248">
    <w:pPr>
      <w:pStyle w:val="Footer"/>
      <w:tabs>
        <w:tab w:val="clear" w:pos="8640"/>
        <w:tab w:val="right" w:pos="6804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:rsidR="00204248" w:rsidRDefault="00204248">
    <w:pPr>
      <w:pStyle w:val="Footer"/>
      <w:rPr>
        <w:color w:val="5E6E66"/>
        <w:sz w:val="18"/>
      </w:rPr>
    </w:pPr>
  </w:p>
  <w:p w:rsidR="00204248" w:rsidRDefault="00204248">
    <w:pPr>
      <w:pStyle w:val="Footer"/>
      <w:rPr>
        <w:color w:val="5E6E66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80" w:rsidRDefault="00DB4B80">
      <w:r>
        <w:separator/>
      </w:r>
    </w:p>
  </w:footnote>
  <w:footnote w:type="continuationSeparator" w:id="0">
    <w:p w:rsidR="00DB4B80" w:rsidRDefault="00DB4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48" w:rsidRDefault="00162325" w:rsidP="00625CFA">
    <w:pPr>
      <w:pStyle w:val="Header"/>
      <w:jc w:val="right"/>
      <w:rPr>
        <w:b/>
        <w:color w:val="616D66"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-729615</wp:posOffset>
          </wp:positionV>
          <wp:extent cx="7668260" cy="1511935"/>
          <wp:effectExtent l="0" t="0" r="8890" b="0"/>
          <wp:wrapNone/>
          <wp:docPr id="36" name="Picture 36" descr="COH_J011829 Sussex Word header-Whi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OH_J011829 Sussex Word header-Whit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4248" w:rsidRDefault="00204248" w:rsidP="00625CFA">
    <w:pPr>
      <w:pStyle w:val="Header"/>
      <w:jc w:val="right"/>
      <w:rPr>
        <w:b/>
        <w:color w:val="616D66"/>
        <w:sz w:val="28"/>
      </w:rPr>
    </w:pPr>
  </w:p>
  <w:p w:rsidR="00204248" w:rsidRDefault="00204248" w:rsidP="008057FD">
    <w:pPr>
      <w:pStyle w:val="Header"/>
      <w:jc w:val="center"/>
      <w:rPr>
        <w:b/>
        <w:color w:val="616D66"/>
        <w:sz w:val="28"/>
      </w:rPr>
    </w:pPr>
  </w:p>
  <w:p w:rsidR="00204248" w:rsidRDefault="00204248" w:rsidP="00625CFA">
    <w:pPr>
      <w:pStyle w:val="Header"/>
      <w:jc w:val="right"/>
      <w:rPr>
        <w:b/>
        <w:color w:val="616D66"/>
        <w:sz w:val="28"/>
      </w:rPr>
    </w:pPr>
  </w:p>
  <w:p w:rsidR="00204248" w:rsidRDefault="00204248" w:rsidP="00625CFA">
    <w:pPr>
      <w:pStyle w:val="Header"/>
      <w:jc w:val="right"/>
      <w:rPr>
        <w:b/>
        <w:color w:val="616D66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5FA"/>
    <w:multiLevelType w:val="hybridMultilevel"/>
    <w:tmpl w:val="0674D3E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50D91"/>
    <w:multiLevelType w:val="hybridMultilevel"/>
    <w:tmpl w:val="49D4E0E4"/>
    <w:lvl w:ilvl="0" w:tplc="844E1EB4">
      <w:start w:val="1"/>
      <w:numFmt w:val="bullet"/>
      <w:lvlText w:val=""/>
      <w:lvlJc w:val="left"/>
      <w:pPr>
        <w:tabs>
          <w:tab w:val="num" w:pos="1112"/>
        </w:tabs>
        <w:ind w:left="111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2">
    <w:nsid w:val="17AE350C"/>
    <w:multiLevelType w:val="hybridMultilevel"/>
    <w:tmpl w:val="6E5401D0"/>
    <w:lvl w:ilvl="0" w:tplc="D3F4D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2960FF3"/>
    <w:multiLevelType w:val="hybridMultilevel"/>
    <w:tmpl w:val="3E3E4A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FD3805"/>
    <w:multiLevelType w:val="hybridMultilevel"/>
    <w:tmpl w:val="AE20A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104464"/>
    <w:multiLevelType w:val="hybridMultilevel"/>
    <w:tmpl w:val="E7EAA7B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2D7024"/>
    <w:multiLevelType w:val="multilevel"/>
    <w:tmpl w:val="E7EA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E91102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F7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9">
    <w:nsid w:val="557D551C"/>
    <w:multiLevelType w:val="hybridMultilevel"/>
    <w:tmpl w:val="C4C65FCA"/>
    <w:lvl w:ilvl="0" w:tplc="D3F4D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730B21"/>
    <w:multiLevelType w:val="hybridMultilevel"/>
    <w:tmpl w:val="D1203B32"/>
    <w:lvl w:ilvl="0" w:tplc="3D02C9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B46D8D"/>
    <w:multiLevelType w:val="hybridMultilevel"/>
    <w:tmpl w:val="0F80E3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106F26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96"/>
    <w:rsid w:val="000064EC"/>
    <w:rsid w:val="00035003"/>
    <w:rsid w:val="00052347"/>
    <w:rsid w:val="000C0C3C"/>
    <w:rsid w:val="000C5F9C"/>
    <w:rsid w:val="000D5608"/>
    <w:rsid w:val="001329FE"/>
    <w:rsid w:val="00162325"/>
    <w:rsid w:val="00172EAD"/>
    <w:rsid w:val="00192236"/>
    <w:rsid w:val="001B6ABE"/>
    <w:rsid w:val="001D0C27"/>
    <w:rsid w:val="00204248"/>
    <w:rsid w:val="00273E6E"/>
    <w:rsid w:val="002C3CA0"/>
    <w:rsid w:val="002F1FB0"/>
    <w:rsid w:val="00330F2B"/>
    <w:rsid w:val="00396FDD"/>
    <w:rsid w:val="003C1F37"/>
    <w:rsid w:val="003F00E0"/>
    <w:rsid w:val="004179B3"/>
    <w:rsid w:val="00427B88"/>
    <w:rsid w:val="00442E72"/>
    <w:rsid w:val="004A61BC"/>
    <w:rsid w:val="004F300D"/>
    <w:rsid w:val="005F38C5"/>
    <w:rsid w:val="005F44F0"/>
    <w:rsid w:val="00625CFA"/>
    <w:rsid w:val="00670163"/>
    <w:rsid w:val="00675E89"/>
    <w:rsid w:val="006813E2"/>
    <w:rsid w:val="00734A88"/>
    <w:rsid w:val="00736B89"/>
    <w:rsid w:val="00752D96"/>
    <w:rsid w:val="00776B0B"/>
    <w:rsid w:val="007C786C"/>
    <w:rsid w:val="008057FD"/>
    <w:rsid w:val="00931395"/>
    <w:rsid w:val="009403C9"/>
    <w:rsid w:val="009849D0"/>
    <w:rsid w:val="009C0CB4"/>
    <w:rsid w:val="009D6FEA"/>
    <w:rsid w:val="009F5135"/>
    <w:rsid w:val="00A1248A"/>
    <w:rsid w:val="00A3089E"/>
    <w:rsid w:val="00A565A0"/>
    <w:rsid w:val="00A84814"/>
    <w:rsid w:val="00A86C79"/>
    <w:rsid w:val="00A94CE7"/>
    <w:rsid w:val="00AC4879"/>
    <w:rsid w:val="00B438A3"/>
    <w:rsid w:val="00B56483"/>
    <w:rsid w:val="00B81A00"/>
    <w:rsid w:val="00B91B93"/>
    <w:rsid w:val="00C1571C"/>
    <w:rsid w:val="00C64541"/>
    <w:rsid w:val="00C92879"/>
    <w:rsid w:val="00CB6BE9"/>
    <w:rsid w:val="00CD6EC2"/>
    <w:rsid w:val="00D617E4"/>
    <w:rsid w:val="00DB4B80"/>
    <w:rsid w:val="00E272F9"/>
    <w:rsid w:val="00E61A4F"/>
    <w:rsid w:val="00E65853"/>
    <w:rsid w:val="00E85761"/>
    <w:rsid w:val="00E95096"/>
    <w:rsid w:val="00EE2BDB"/>
    <w:rsid w:val="00F139C5"/>
    <w:rsid w:val="00F97FB3"/>
    <w:rsid w:val="00FF0D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34A8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734A88"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rsid w:val="00734A88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rsid w:val="00734A88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734A88"/>
    <w:rPr>
      <w:b/>
      <w:bCs/>
    </w:rPr>
  </w:style>
  <w:style w:type="paragraph" w:styleId="Header">
    <w:name w:val="header"/>
    <w:basedOn w:val="Normal"/>
    <w:link w:val="HeaderChar"/>
    <w:rsid w:val="00734A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4A88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734A8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Hyperlink">
    <w:name w:val="Hyperlink"/>
    <w:rsid w:val="00734A88"/>
    <w:rPr>
      <w:color w:val="0000FF"/>
      <w:u w:val="single"/>
    </w:rPr>
  </w:style>
  <w:style w:type="character" w:customStyle="1" w:styleId="HeaderChar">
    <w:name w:val="Header Char"/>
    <w:link w:val="Header"/>
    <w:rsid w:val="00A1248A"/>
    <w:rPr>
      <w:rFonts w:ascii="Arial" w:hAnsi="Arial"/>
      <w:sz w:val="24"/>
      <w:szCs w:val="24"/>
      <w:lang w:eastAsia="en-GB"/>
    </w:rPr>
  </w:style>
  <w:style w:type="table" w:styleId="TableGrid">
    <w:name w:val="Table Grid"/>
    <w:basedOn w:val="TableNormal"/>
    <w:rsid w:val="003F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34A8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734A88"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rsid w:val="00734A88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rsid w:val="00734A88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734A88"/>
    <w:rPr>
      <w:b/>
      <w:bCs/>
    </w:rPr>
  </w:style>
  <w:style w:type="paragraph" w:styleId="Header">
    <w:name w:val="header"/>
    <w:basedOn w:val="Normal"/>
    <w:link w:val="HeaderChar"/>
    <w:rsid w:val="00734A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4A88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734A8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Hyperlink">
    <w:name w:val="Hyperlink"/>
    <w:rsid w:val="00734A88"/>
    <w:rPr>
      <w:color w:val="0000FF"/>
      <w:u w:val="single"/>
    </w:rPr>
  </w:style>
  <w:style w:type="character" w:customStyle="1" w:styleId="HeaderChar">
    <w:name w:val="Header Char"/>
    <w:link w:val="Header"/>
    <w:rsid w:val="00A1248A"/>
    <w:rPr>
      <w:rFonts w:ascii="Arial" w:hAnsi="Arial"/>
      <w:sz w:val="24"/>
      <w:szCs w:val="24"/>
      <w:lang w:eastAsia="en-GB"/>
    </w:rPr>
  </w:style>
  <w:style w:type="table" w:styleId="TableGrid">
    <w:name w:val="Table Grid"/>
    <w:basedOn w:val="TableNormal"/>
    <w:rsid w:val="003F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sussexcii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LEADERSHIP</vt:lpstr>
    </vt:vector>
  </TitlesOfParts>
  <Company>The Collinson Group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LEADERSHIP</dc:title>
  <dc:creator>dell</dc:creator>
  <cp:lastModifiedBy>Nigel Cheater</cp:lastModifiedBy>
  <cp:revision>6</cp:revision>
  <cp:lastPrinted>2008-03-04T13:42:00Z</cp:lastPrinted>
  <dcterms:created xsi:type="dcterms:W3CDTF">2018-10-02T16:15:00Z</dcterms:created>
  <dcterms:modified xsi:type="dcterms:W3CDTF">2018-10-04T07:26:00Z</dcterms:modified>
</cp:coreProperties>
</file>